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363D6" w14:textId="77777777" w:rsidR="00B852EB" w:rsidRDefault="00B852EB" w:rsidP="00B852EB">
      <w:pPr>
        <w:spacing w:line="240" w:lineRule="auto"/>
      </w:pPr>
    </w:p>
    <w:p w14:paraId="613F7B13" w14:textId="3D84D2EA" w:rsidR="00B852EB" w:rsidRPr="006E345E" w:rsidRDefault="00B852EB" w:rsidP="006E345E">
      <w:pPr>
        <w:spacing w:line="240" w:lineRule="auto"/>
        <w:jc w:val="center"/>
        <w:rPr>
          <w:b/>
          <w:color w:val="002060"/>
          <w:sz w:val="56"/>
          <w:szCs w:val="56"/>
        </w:rPr>
      </w:pPr>
      <w:r w:rsidRPr="006E345E">
        <w:rPr>
          <w:b/>
          <w:color w:val="002060"/>
          <w:sz w:val="56"/>
          <w:szCs w:val="56"/>
        </w:rPr>
        <w:t>Keep our Sand and Sea Plastic Free</w:t>
      </w:r>
    </w:p>
    <w:p w14:paraId="1D850505" w14:textId="77777777" w:rsidR="00B12250" w:rsidRDefault="00B12250" w:rsidP="006E345E">
      <w:pPr>
        <w:spacing w:line="240" w:lineRule="auto"/>
        <w:jc w:val="center"/>
        <w:rPr>
          <w:b/>
          <w:color w:val="002060"/>
          <w:sz w:val="40"/>
          <w:szCs w:val="40"/>
        </w:rPr>
      </w:pPr>
    </w:p>
    <w:p w14:paraId="33D542D9" w14:textId="079F333C" w:rsidR="00B852EB" w:rsidRDefault="00E41880" w:rsidP="006E345E">
      <w:pPr>
        <w:spacing w:line="240" w:lineRule="auto"/>
        <w:jc w:val="center"/>
        <w:rPr>
          <w:b/>
          <w:color w:val="002060"/>
          <w:sz w:val="40"/>
          <w:szCs w:val="40"/>
        </w:rPr>
      </w:pPr>
      <w:r>
        <w:rPr>
          <w:b/>
          <w:color w:val="002060"/>
          <w:sz w:val="40"/>
          <w:szCs w:val="40"/>
        </w:rPr>
        <w:t>Working towards e</w:t>
      </w:r>
      <w:r w:rsidR="00B852EB" w:rsidRPr="006E345E">
        <w:rPr>
          <w:b/>
          <w:color w:val="002060"/>
          <w:sz w:val="40"/>
          <w:szCs w:val="40"/>
        </w:rPr>
        <w:t xml:space="preserve">radicating single use plastic </w:t>
      </w:r>
      <w:r w:rsidR="001715E8">
        <w:rPr>
          <w:b/>
          <w:color w:val="002060"/>
          <w:sz w:val="40"/>
          <w:szCs w:val="40"/>
        </w:rPr>
        <w:t xml:space="preserve">through education and tourism </w:t>
      </w:r>
      <w:r w:rsidR="00B852EB" w:rsidRPr="006E345E">
        <w:rPr>
          <w:b/>
          <w:color w:val="002060"/>
          <w:sz w:val="40"/>
          <w:szCs w:val="40"/>
        </w:rPr>
        <w:t xml:space="preserve">in the resorts of </w:t>
      </w:r>
      <w:proofErr w:type="spellStart"/>
      <w:r w:rsidR="00B852EB" w:rsidRPr="006E345E">
        <w:rPr>
          <w:b/>
          <w:color w:val="002060"/>
          <w:sz w:val="40"/>
          <w:szCs w:val="40"/>
        </w:rPr>
        <w:t>Ayia</w:t>
      </w:r>
      <w:proofErr w:type="spellEnd"/>
      <w:r w:rsidR="00B852EB" w:rsidRPr="006E345E">
        <w:rPr>
          <w:b/>
          <w:color w:val="002060"/>
          <w:sz w:val="40"/>
          <w:szCs w:val="40"/>
        </w:rPr>
        <w:t xml:space="preserve"> Napa and </w:t>
      </w:r>
      <w:proofErr w:type="spellStart"/>
      <w:r w:rsidR="00B852EB" w:rsidRPr="006E345E">
        <w:rPr>
          <w:b/>
          <w:color w:val="002060"/>
          <w:sz w:val="40"/>
          <w:szCs w:val="40"/>
        </w:rPr>
        <w:t>Protaras</w:t>
      </w:r>
      <w:proofErr w:type="spellEnd"/>
      <w:r w:rsidR="001715E8">
        <w:rPr>
          <w:b/>
          <w:color w:val="002060"/>
          <w:sz w:val="40"/>
          <w:szCs w:val="40"/>
        </w:rPr>
        <w:t>, Cyprus</w:t>
      </w:r>
    </w:p>
    <w:p w14:paraId="21BFFA51" w14:textId="5CF2B689" w:rsidR="00B12250" w:rsidRDefault="00B12250" w:rsidP="006E345E">
      <w:pPr>
        <w:spacing w:line="240" w:lineRule="auto"/>
        <w:jc w:val="center"/>
        <w:rPr>
          <w:b/>
          <w:color w:val="002060"/>
          <w:sz w:val="40"/>
          <w:szCs w:val="40"/>
        </w:rPr>
      </w:pPr>
    </w:p>
    <w:p w14:paraId="6651A00D" w14:textId="2B37A136" w:rsidR="00B12250" w:rsidRDefault="00B12250" w:rsidP="006E345E">
      <w:pPr>
        <w:spacing w:line="240" w:lineRule="auto"/>
        <w:jc w:val="center"/>
        <w:rPr>
          <w:b/>
          <w:color w:val="002060"/>
          <w:sz w:val="40"/>
          <w:szCs w:val="40"/>
        </w:rPr>
      </w:pPr>
      <w:r>
        <w:rPr>
          <w:b/>
          <w:noProof/>
          <w:color w:val="002060"/>
          <w:sz w:val="40"/>
          <w:szCs w:val="40"/>
        </w:rPr>
        <w:drawing>
          <wp:inline distT="0" distB="0" distL="0" distR="0" wp14:anchorId="10304F4A" wp14:editId="339797A6">
            <wp:extent cx="4538820" cy="4190338"/>
            <wp:effectExtent l="0" t="0" r="0" b="1270"/>
            <wp:docPr id="8" name="Picture 8" descr="A picture containing water,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stic bags in water.jpg"/>
                    <pic:cNvPicPr/>
                  </pic:nvPicPr>
                  <pic:blipFill>
                    <a:blip r:embed="rId10">
                      <a:extLst>
                        <a:ext uri="{28A0092B-C50C-407E-A947-70E740481C1C}">
                          <a14:useLocalDpi xmlns:a14="http://schemas.microsoft.com/office/drawing/2010/main" val="0"/>
                        </a:ext>
                      </a:extLst>
                    </a:blip>
                    <a:stretch>
                      <a:fillRect/>
                    </a:stretch>
                  </pic:blipFill>
                  <pic:spPr>
                    <a:xfrm>
                      <a:off x="0" y="0"/>
                      <a:ext cx="4551797" cy="4202319"/>
                    </a:xfrm>
                    <a:prstGeom prst="rect">
                      <a:avLst/>
                    </a:prstGeom>
                  </pic:spPr>
                </pic:pic>
              </a:graphicData>
            </a:graphic>
          </wp:inline>
        </w:drawing>
      </w:r>
    </w:p>
    <w:p w14:paraId="004BB7D6" w14:textId="77777777" w:rsidR="00B12250" w:rsidRDefault="00B12250" w:rsidP="006E345E">
      <w:pPr>
        <w:spacing w:line="240" w:lineRule="auto"/>
        <w:jc w:val="center"/>
        <w:rPr>
          <w:b/>
          <w:color w:val="002060"/>
          <w:sz w:val="40"/>
          <w:szCs w:val="40"/>
        </w:rPr>
      </w:pPr>
    </w:p>
    <w:p w14:paraId="149C2C11" w14:textId="3AC96ECC" w:rsidR="006E345E" w:rsidRPr="006E345E" w:rsidRDefault="009E5532" w:rsidP="006E345E">
      <w:pPr>
        <w:spacing w:line="240" w:lineRule="auto"/>
        <w:jc w:val="center"/>
        <w:rPr>
          <w:b/>
          <w:color w:val="002060"/>
          <w:sz w:val="40"/>
          <w:szCs w:val="40"/>
        </w:rPr>
      </w:pPr>
      <w:r>
        <w:rPr>
          <w:b/>
          <w:color w:val="002060"/>
          <w:sz w:val="40"/>
          <w:szCs w:val="40"/>
        </w:rPr>
        <w:t xml:space="preserve">Hotel Training </w:t>
      </w:r>
      <w:r w:rsidR="00AE5FED">
        <w:rPr>
          <w:b/>
          <w:color w:val="002060"/>
          <w:sz w:val="40"/>
          <w:szCs w:val="40"/>
        </w:rPr>
        <w:t>Toolkit</w:t>
      </w:r>
    </w:p>
    <w:p w14:paraId="420F2646" w14:textId="30798E2D" w:rsidR="00B852EB" w:rsidRDefault="00B852EB" w:rsidP="00B852EB">
      <w:pPr>
        <w:spacing w:line="240" w:lineRule="auto"/>
      </w:pPr>
    </w:p>
    <w:p w14:paraId="7D0EFAE1" w14:textId="14C5D6B4" w:rsidR="00B12250" w:rsidRDefault="00B12250">
      <w:r>
        <w:br w:type="page"/>
      </w:r>
    </w:p>
    <w:p w14:paraId="04CA828C" w14:textId="77777777" w:rsidR="006E345E" w:rsidRDefault="006E345E" w:rsidP="00B852EB">
      <w:pPr>
        <w:spacing w:line="240" w:lineRule="auto"/>
      </w:pPr>
    </w:p>
    <w:p w14:paraId="2D4448A8" w14:textId="77777777" w:rsidR="002572B4" w:rsidRPr="00ED7442" w:rsidRDefault="002572B4" w:rsidP="00B852EB">
      <w:pPr>
        <w:spacing w:line="240" w:lineRule="auto"/>
        <w:rPr>
          <w:b/>
          <w:color w:val="002060"/>
        </w:rPr>
      </w:pPr>
      <w:r w:rsidRPr="00ED7442">
        <w:rPr>
          <w:b/>
          <w:color w:val="002060"/>
        </w:rPr>
        <w:t>Background</w:t>
      </w:r>
    </w:p>
    <w:p w14:paraId="3568FA6B" w14:textId="17BAC401" w:rsidR="00DF24F9" w:rsidRPr="00ED7442" w:rsidRDefault="00B852EB" w:rsidP="00B852EB">
      <w:pPr>
        <w:spacing w:line="240" w:lineRule="auto"/>
        <w:rPr>
          <w:color w:val="002060"/>
        </w:rPr>
      </w:pPr>
      <w:r w:rsidRPr="00ED7442">
        <w:rPr>
          <w:color w:val="002060"/>
        </w:rPr>
        <w:t xml:space="preserve">Plastics make up 95% of sea and beach waste across the Mediterranean, and the Mediterranean Sea has one of the highest levels of plastic pollution in the world, exacerbated by water circulation patterns trapping floating plastic. Around 80% of rubbish collected on Cyprus beaches </w:t>
      </w:r>
      <w:r w:rsidR="008E7EBF">
        <w:rPr>
          <w:color w:val="002060"/>
        </w:rPr>
        <w:t>is made of</w:t>
      </w:r>
      <w:r w:rsidR="008E7EBF" w:rsidRPr="00ED7442">
        <w:rPr>
          <w:color w:val="002060"/>
        </w:rPr>
        <w:t xml:space="preserve"> </w:t>
      </w:r>
      <w:r w:rsidRPr="00ED7442">
        <w:rPr>
          <w:color w:val="002060"/>
        </w:rPr>
        <w:t xml:space="preserve">plastic. </w:t>
      </w:r>
    </w:p>
    <w:p w14:paraId="1B82A6AB" w14:textId="7ABD1570" w:rsidR="00B852EB" w:rsidRPr="00ED7442" w:rsidRDefault="00B852EB" w:rsidP="00B852EB">
      <w:pPr>
        <w:spacing w:line="240" w:lineRule="auto"/>
        <w:rPr>
          <w:color w:val="002060"/>
        </w:rPr>
      </w:pPr>
      <w:r w:rsidRPr="00ED7442">
        <w:rPr>
          <w:color w:val="002060"/>
        </w:rPr>
        <w:t xml:space="preserve">The UN Environment places ocean plastics among the 6 most serious environmental </w:t>
      </w:r>
      <w:r w:rsidR="00DA41ED" w:rsidRPr="00ED7442">
        <w:rPr>
          <w:color w:val="002060"/>
        </w:rPr>
        <w:t>emergencies,</w:t>
      </w:r>
      <w:r w:rsidRPr="00ED7442">
        <w:rPr>
          <w:color w:val="002060"/>
        </w:rPr>
        <w:t xml:space="preserve"> and it is a focus area of SDG14 “Life below water.” Significant efforts are needed to avoid the oceans containing 1 tonne of plastic for every 3 tonnes of fish by 2025 and</w:t>
      </w:r>
      <w:r w:rsidR="008E7EBF">
        <w:rPr>
          <w:color w:val="002060"/>
        </w:rPr>
        <w:t>,</w:t>
      </w:r>
      <w:r w:rsidRPr="00ED7442">
        <w:rPr>
          <w:color w:val="002060"/>
        </w:rPr>
        <w:t xml:space="preserve"> by 2050, there being more plastics in the ocean than fish (by weight)</w:t>
      </w:r>
      <w:r w:rsidR="00DA41ED">
        <w:rPr>
          <w:color w:val="002060"/>
        </w:rPr>
        <w:t>.</w:t>
      </w:r>
    </w:p>
    <w:p w14:paraId="13EB3512" w14:textId="5A30A870" w:rsidR="00B852EB" w:rsidRPr="00ED7442" w:rsidRDefault="00B852EB" w:rsidP="00B852EB">
      <w:pPr>
        <w:spacing w:line="240" w:lineRule="auto"/>
        <w:rPr>
          <w:color w:val="002060"/>
        </w:rPr>
      </w:pPr>
      <w:r w:rsidRPr="00ED7442">
        <w:rPr>
          <w:color w:val="002060"/>
        </w:rPr>
        <w:t xml:space="preserve">To address this issue, </w:t>
      </w:r>
      <w:r w:rsidR="008E7EBF">
        <w:rPr>
          <w:color w:val="002060"/>
        </w:rPr>
        <w:t xml:space="preserve">behaviour </w:t>
      </w:r>
      <w:r w:rsidRPr="00ED7442">
        <w:rPr>
          <w:color w:val="002060"/>
        </w:rPr>
        <w:t xml:space="preserve">change among business and residential populations </w:t>
      </w:r>
      <w:r w:rsidR="008E7EBF">
        <w:rPr>
          <w:color w:val="002060"/>
        </w:rPr>
        <w:t>is essential</w:t>
      </w:r>
      <w:r w:rsidRPr="00ED7442">
        <w:rPr>
          <w:color w:val="002060"/>
        </w:rPr>
        <w:t>. For many Mediterranean countries, this means working with the tourism sector, a significant contributor to plastics pollution: it is estimated that the 200+ million tourists visiting the Med each summer generate a 40% increase in marine litter.</w:t>
      </w:r>
    </w:p>
    <w:p w14:paraId="39BBF513" w14:textId="77777777" w:rsidR="007E52E7" w:rsidRPr="007E52E7" w:rsidRDefault="007E52E7" w:rsidP="007E52E7">
      <w:pPr>
        <w:spacing w:line="240" w:lineRule="auto"/>
        <w:rPr>
          <w:rFonts w:eastAsiaTheme="minorHAnsi"/>
          <w:color w:val="002060"/>
        </w:rPr>
      </w:pPr>
      <w:r w:rsidRPr="007E52E7">
        <w:rPr>
          <w:rFonts w:eastAsiaTheme="minorHAnsi"/>
          <w:color w:val="002060"/>
        </w:rPr>
        <w:t>Cyprus receives over 3.5 million tourists annually (3 times the resident population). It is also the second highest producer of municipal waste in the EU, of which only 16% is recycled (compared to an EU average of 46%).  Although efforts are being made by the Cyprus government to address the issue (including the recent introduction of a charge on plastic bags), there remains a serious need to raise awareness across all stakeholder groups and encourage collective action.</w:t>
      </w:r>
    </w:p>
    <w:p w14:paraId="374EF3DA" w14:textId="77777777" w:rsidR="00147F4B" w:rsidRDefault="00147F4B" w:rsidP="00B852EB">
      <w:pPr>
        <w:spacing w:line="240" w:lineRule="auto"/>
        <w:rPr>
          <w:rFonts w:ascii="Calibri" w:hAnsi="Calibri"/>
          <w:b/>
          <w:color w:val="002060"/>
          <w:sz w:val="32"/>
          <w:szCs w:val="32"/>
          <w:lang w:val="en-US"/>
        </w:rPr>
      </w:pPr>
    </w:p>
    <w:p w14:paraId="718C7B01" w14:textId="42EC519D" w:rsidR="00147F4B" w:rsidRPr="00ED7442" w:rsidRDefault="00147F4B" w:rsidP="00147F4B">
      <w:pPr>
        <w:spacing w:line="240" w:lineRule="auto"/>
        <w:jc w:val="center"/>
        <w:rPr>
          <w:color w:val="002060"/>
        </w:rPr>
      </w:pPr>
      <w:r w:rsidRPr="00006139">
        <w:rPr>
          <w:rFonts w:ascii="Calibri" w:hAnsi="Calibri"/>
          <w:b/>
          <w:color w:val="002060"/>
          <w:sz w:val="32"/>
          <w:szCs w:val="32"/>
          <w:lang w:val="en-US"/>
        </w:rPr>
        <w:t>Around the world, one million plastic drinking bottles are purchased every minute, while up to 5 trillion single-use plastic bags are used worldwide every year</w:t>
      </w:r>
    </w:p>
    <w:p w14:paraId="1B898581" w14:textId="77777777" w:rsidR="00357235" w:rsidRPr="00ED7442" w:rsidRDefault="00357235" w:rsidP="00B852EB">
      <w:pPr>
        <w:spacing w:line="240" w:lineRule="auto"/>
        <w:rPr>
          <w:b/>
          <w:color w:val="002060"/>
        </w:rPr>
      </w:pPr>
    </w:p>
    <w:p w14:paraId="1B117BF6" w14:textId="3DB31DC3" w:rsidR="008147F0" w:rsidRPr="00ED7442" w:rsidRDefault="008147F0" w:rsidP="00B852EB">
      <w:pPr>
        <w:spacing w:line="240" w:lineRule="auto"/>
        <w:rPr>
          <w:b/>
          <w:color w:val="002060"/>
        </w:rPr>
      </w:pPr>
      <w:r w:rsidRPr="00ED7442">
        <w:rPr>
          <w:b/>
          <w:color w:val="002060"/>
        </w:rPr>
        <w:t>The Project</w:t>
      </w:r>
    </w:p>
    <w:p w14:paraId="6E75CD34" w14:textId="2F403E11" w:rsidR="006002EF" w:rsidRPr="00ED7442" w:rsidRDefault="008B20A7" w:rsidP="00B852EB">
      <w:pPr>
        <w:spacing w:line="240" w:lineRule="auto"/>
        <w:rPr>
          <w:color w:val="002060"/>
        </w:rPr>
      </w:pPr>
      <w:r w:rsidRPr="00ED7442">
        <w:rPr>
          <w:color w:val="002060"/>
        </w:rPr>
        <w:t xml:space="preserve">As sand and sea </w:t>
      </w:r>
      <w:r w:rsidR="001E6D40">
        <w:rPr>
          <w:color w:val="002060"/>
        </w:rPr>
        <w:t>are among</w:t>
      </w:r>
      <w:r w:rsidR="0097189A" w:rsidRPr="00ED7442">
        <w:rPr>
          <w:color w:val="002060"/>
        </w:rPr>
        <w:t xml:space="preserve"> Cyprus’s most precious assets</w:t>
      </w:r>
      <w:r w:rsidR="008D14AB" w:rsidRPr="00ED7442">
        <w:rPr>
          <w:color w:val="002060"/>
        </w:rPr>
        <w:t>,</w:t>
      </w:r>
      <w:r w:rsidR="00C75C40" w:rsidRPr="00ED7442">
        <w:rPr>
          <w:color w:val="002060"/>
        </w:rPr>
        <w:t xml:space="preserve"> this project aims </w:t>
      </w:r>
      <w:r w:rsidR="00AD155D" w:rsidRPr="00ED7442">
        <w:rPr>
          <w:color w:val="002060"/>
        </w:rPr>
        <w:t xml:space="preserve">to </w:t>
      </w:r>
      <w:r w:rsidR="00B3582A" w:rsidRPr="00ED7442">
        <w:rPr>
          <w:color w:val="002060"/>
        </w:rPr>
        <w:t>protect both</w:t>
      </w:r>
      <w:r w:rsidR="003F53B6" w:rsidRPr="00ED7442">
        <w:rPr>
          <w:color w:val="002060"/>
        </w:rPr>
        <w:t xml:space="preserve"> by working towards the eradication of single-use plastic</w:t>
      </w:r>
      <w:r w:rsidR="007B7E1B" w:rsidRPr="00ED7442">
        <w:rPr>
          <w:color w:val="002060"/>
        </w:rPr>
        <w:t>.</w:t>
      </w:r>
    </w:p>
    <w:p w14:paraId="2C58B444" w14:textId="0DFDA1EA" w:rsidR="00060608" w:rsidRPr="00ED7442" w:rsidRDefault="00060608" w:rsidP="00060608">
      <w:pPr>
        <w:spacing w:line="240" w:lineRule="auto"/>
        <w:rPr>
          <w:color w:val="002060"/>
        </w:rPr>
      </w:pPr>
      <w:r w:rsidRPr="00ED7442">
        <w:rPr>
          <w:color w:val="002060"/>
        </w:rPr>
        <w:t>The project will focus on reducing the amount of single-use plastic waste generated and discarded in resort</w:t>
      </w:r>
      <w:r w:rsidR="00E37BA9" w:rsidRPr="00ED7442">
        <w:rPr>
          <w:color w:val="002060"/>
        </w:rPr>
        <w:t>s</w:t>
      </w:r>
      <w:r w:rsidRPr="00ED7442">
        <w:rPr>
          <w:color w:val="002060"/>
        </w:rPr>
        <w:t>, on the beaches and in</w:t>
      </w:r>
      <w:r w:rsidR="00CD78AA" w:rsidRPr="00ED7442">
        <w:rPr>
          <w:color w:val="002060"/>
        </w:rPr>
        <w:t xml:space="preserve"> </w:t>
      </w:r>
      <w:r w:rsidRPr="00ED7442">
        <w:rPr>
          <w:color w:val="002060"/>
        </w:rPr>
        <w:t xml:space="preserve">the ocean, as well as promoting recycling. It will raise awareness of the issue with residents, </w:t>
      </w:r>
      <w:r w:rsidR="0072078F">
        <w:rPr>
          <w:color w:val="002060"/>
        </w:rPr>
        <w:t xml:space="preserve">youths </w:t>
      </w:r>
      <w:r w:rsidRPr="00ED7442">
        <w:rPr>
          <w:color w:val="002060"/>
        </w:rPr>
        <w:t>and tourists in order to reduce</w:t>
      </w:r>
      <w:r w:rsidR="00CD78AA" w:rsidRPr="00ED7442">
        <w:rPr>
          <w:color w:val="002060"/>
        </w:rPr>
        <w:t xml:space="preserve"> </w:t>
      </w:r>
      <w:r w:rsidRPr="00ED7442">
        <w:rPr>
          <w:color w:val="002060"/>
        </w:rPr>
        <w:t xml:space="preserve">demand, and work with tourism businesses to </w:t>
      </w:r>
      <w:r w:rsidR="001E6D40">
        <w:rPr>
          <w:color w:val="002060"/>
        </w:rPr>
        <w:t>change</w:t>
      </w:r>
      <w:r w:rsidR="001E6D40" w:rsidRPr="00ED7442">
        <w:rPr>
          <w:color w:val="002060"/>
        </w:rPr>
        <w:t xml:space="preserve"> </w:t>
      </w:r>
      <w:r w:rsidRPr="00ED7442">
        <w:rPr>
          <w:color w:val="002060"/>
        </w:rPr>
        <w:t>procurement</w:t>
      </w:r>
      <w:r w:rsidR="001E6D40">
        <w:rPr>
          <w:color w:val="002060"/>
        </w:rPr>
        <w:t xml:space="preserve"> practices</w:t>
      </w:r>
      <w:r w:rsidRPr="00ED7442">
        <w:rPr>
          <w:color w:val="002060"/>
        </w:rPr>
        <w:t>.</w:t>
      </w:r>
    </w:p>
    <w:p w14:paraId="325BBDA8" w14:textId="477EAB7F" w:rsidR="007B7E1B" w:rsidRPr="00ED7442" w:rsidRDefault="00060608" w:rsidP="00060608">
      <w:pPr>
        <w:spacing w:line="240" w:lineRule="auto"/>
        <w:rPr>
          <w:color w:val="002060"/>
        </w:rPr>
      </w:pPr>
      <w:r w:rsidRPr="00ED7442">
        <w:rPr>
          <w:color w:val="002060"/>
        </w:rPr>
        <w:t>The aim of the project is to bring together all stakeholders (tourists, tourism businesses and residents) across the resort</w:t>
      </w:r>
      <w:r w:rsidR="001D3F22" w:rsidRPr="00ED7442">
        <w:rPr>
          <w:color w:val="002060"/>
        </w:rPr>
        <w:t>s</w:t>
      </w:r>
      <w:r w:rsidRPr="00ED7442">
        <w:rPr>
          <w:color w:val="002060"/>
        </w:rPr>
        <w:t xml:space="preserve"> to engage</w:t>
      </w:r>
      <w:r w:rsidR="00CD78AA" w:rsidRPr="00ED7442">
        <w:rPr>
          <w:color w:val="002060"/>
        </w:rPr>
        <w:t xml:space="preserve"> </w:t>
      </w:r>
      <w:r w:rsidRPr="00ED7442">
        <w:rPr>
          <w:color w:val="002060"/>
        </w:rPr>
        <w:t>with the issue and deliver collective action that will reduce the amount of single-use plastic entering the waste stream – and</w:t>
      </w:r>
      <w:r w:rsidR="001D3F22" w:rsidRPr="00ED7442">
        <w:rPr>
          <w:color w:val="002060"/>
        </w:rPr>
        <w:t xml:space="preserve"> </w:t>
      </w:r>
      <w:r w:rsidRPr="00ED7442">
        <w:rPr>
          <w:color w:val="002060"/>
        </w:rPr>
        <w:t>ultimately the marine environment.</w:t>
      </w:r>
    </w:p>
    <w:p w14:paraId="1836CEDC" w14:textId="270938F8" w:rsidR="00357235" w:rsidRDefault="00357235" w:rsidP="00C33F81">
      <w:pPr>
        <w:spacing w:line="240" w:lineRule="auto"/>
        <w:rPr>
          <w:b/>
          <w:color w:val="002060"/>
        </w:rPr>
      </w:pPr>
    </w:p>
    <w:p w14:paraId="27DB5245" w14:textId="23EFE22E" w:rsidR="0017665F" w:rsidRDefault="0017665F" w:rsidP="00C33F81">
      <w:pPr>
        <w:spacing w:line="240" w:lineRule="auto"/>
        <w:rPr>
          <w:b/>
          <w:color w:val="002060"/>
        </w:rPr>
      </w:pPr>
    </w:p>
    <w:p w14:paraId="44C4D2A1" w14:textId="4E4FF9F3" w:rsidR="0017665F" w:rsidRDefault="0017665F" w:rsidP="00C33F81">
      <w:pPr>
        <w:spacing w:line="240" w:lineRule="auto"/>
        <w:rPr>
          <w:b/>
          <w:color w:val="002060"/>
        </w:rPr>
      </w:pPr>
    </w:p>
    <w:p w14:paraId="6D34B9F0" w14:textId="77777777" w:rsidR="0093203D" w:rsidRDefault="0093203D" w:rsidP="00C33F81">
      <w:pPr>
        <w:spacing w:line="240" w:lineRule="auto"/>
        <w:rPr>
          <w:b/>
          <w:color w:val="002060"/>
        </w:rPr>
      </w:pPr>
    </w:p>
    <w:p w14:paraId="72BAFF37" w14:textId="77777777" w:rsidR="0017665F" w:rsidRPr="00ED7442" w:rsidRDefault="0017665F" w:rsidP="00C33F81">
      <w:pPr>
        <w:spacing w:line="240" w:lineRule="auto"/>
        <w:rPr>
          <w:b/>
          <w:color w:val="002060"/>
        </w:rPr>
      </w:pPr>
    </w:p>
    <w:p w14:paraId="029A0034" w14:textId="05D35A2B" w:rsidR="006C4C82" w:rsidRPr="00ED7442" w:rsidRDefault="001627BE" w:rsidP="00C33F81">
      <w:pPr>
        <w:spacing w:line="240" w:lineRule="auto"/>
        <w:rPr>
          <w:b/>
          <w:color w:val="002060"/>
        </w:rPr>
      </w:pPr>
      <w:r w:rsidRPr="00ED7442">
        <w:rPr>
          <w:b/>
          <w:color w:val="002060"/>
        </w:rPr>
        <w:lastRenderedPageBreak/>
        <w:t xml:space="preserve">Single Use </w:t>
      </w:r>
      <w:r w:rsidR="006C4C82" w:rsidRPr="00ED7442">
        <w:rPr>
          <w:b/>
          <w:color w:val="002060"/>
        </w:rPr>
        <w:t>Plastic Reduction in Hotels</w:t>
      </w:r>
    </w:p>
    <w:p w14:paraId="769823E6" w14:textId="23C9129E" w:rsidR="00320347" w:rsidRPr="00ED7442" w:rsidRDefault="00320347" w:rsidP="00C33F81">
      <w:pPr>
        <w:spacing w:line="240" w:lineRule="auto"/>
        <w:rPr>
          <w:b/>
          <w:i/>
          <w:color w:val="002060"/>
        </w:rPr>
      </w:pPr>
      <w:r w:rsidRPr="00ED7442">
        <w:rPr>
          <w:b/>
          <w:i/>
          <w:color w:val="002060"/>
        </w:rPr>
        <w:t>Great for the environment and good for business</w:t>
      </w:r>
    </w:p>
    <w:p w14:paraId="69067B24" w14:textId="6E5E974A" w:rsidR="006C4C82" w:rsidRPr="00ED7442" w:rsidRDefault="006C4C82" w:rsidP="006C4C82">
      <w:pPr>
        <w:rPr>
          <w:rFonts w:ascii="Calibri" w:hAnsi="Calibri"/>
          <w:b/>
          <w:color w:val="002060"/>
        </w:rPr>
      </w:pPr>
      <w:r w:rsidRPr="00ED7442">
        <w:rPr>
          <w:rFonts w:ascii="Calibri" w:hAnsi="Calibri"/>
          <w:color w:val="002060"/>
          <w:shd w:val="clear" w:color="auto" w:fill="FFFFFF"/>
        </w:rPr>
        <w:t xml:space="preserve">Whilst reducing the amount of plastic waste has environmental benefits, it also </w:t>
      </w:r>
      <w:r w:rsidR="00D543D1">
        <w:rPr>
          <w:rFonts w:ascii="Calibri" w:hAnsi="Calibri"/>
          <w:color w:val="002060"/>
          <w:shd w:val="clear" w:color="auto" w:fill="FFFFFF"/>
        </w:rPr>
        <w:t>creates</w:t>
      </w:r>
      <w:r w:rsidR="00D543D1" w:rsidRPr="00ED7442">
        <w:rPr>
          <w:rFonts w:ascii="Calibri" w:hAnsi="Calibri"/>
          <w:color w:val="002060"/>
          <w:shd w:val="clear" w:color="auto" w:fill="FFFFFF"/>
        </w:rPr>
        <w:t xml:space="preserve"> </w:t>
      </w:r>
      <w:r w:rsidRPr="00ED7442">
        <w:rPr>
          <w:rFonts w:ascii="Calibri" w:hAnsi="Calibri"/>
          <w:color w:val="002060"/>
          <w:shd w:val="clear" w:color="auto" w:fill="FFFFFF"/>
        </w:rPr>
        <w:t xml:space="preserve">cost savings </w:t>
      </w:r>
      <w:r w:rsidR="00D543D1">
        <w:rPr>
          <w:rFonts w:ascii="Calibri" w:hAnsi="Calibri"/>
          <w:color w:val="002060"/>
          <w:shd w:val="clear" w:color="auto" w:fill="FFFFFF"/>
        </w:rPr>
        <w:t>for</w:t>
      </w:r>
      <w:r w:rsidR="00D543D1" w:rsidRPr="00ED7442">
        <w:rPr>
          <w:rFonts w:ascii="Calibri" w:hAnsi="Calibri"/>
          <w:color w:val="002060"/>
          <w:shd w:val="clear" w:color="auto" w:fill="FFFFFF"/>
        </w:rPr>
        <w:t xml:space="preserve"> </w:t>
      </w:r>
      <w:r w:rsidRPr="00ED7442">
        <w:rPr>
          <w:rFonts w:ascii="Calibri" w:hAnsi="Calibri"/>
          <w:color w:val="002060"/>
          <w:shd w:val="clear" w:color="auto" w:fill="FFFFFF"/>
        </w:rPr>
        <w:t>the hotel, as well as positive feedback from guests.</w:t>
      </w:r>
    </w:p>
    <w:p w14:paraId="38AF1362" w14:textId="2B423B9A" w:rsidR="006C4C82" w:rsidRPr="00ED7442" w:rsidRDefault="006C4C82" w:rsidP="00BC24A3">
      <w:pPr>
        <w:shd w:val="clear" w:color="auto" w:fill="D9D9D9" w:themeFill="background1" w:themeFillShade="D9"/>
        <w:autoSpaceDE w:val="0"/>
        <w:autoSpaceDN w:val="0"/>
        <w:adjustRightInd w:val="0"/>
        <w:spacing w:after="0" w:line="240" w:lineRule="auto"/>
        <w:rPr>
          <w:rFonts w:ascii="Calibri" w:hAnsi="Calibri" w:cs="Calibri"/>
          <w:color w:val="002060"/>
        </w:rPr>
      </w:pPr>
      <w:r w:rsidRPr="00ED7442">
        <w:rPr>
          <w:rFonts w:ascii="Calibri" w:hAnsi="Calibri" w:cs="Calibri"/>
          <w:color w:val="002060"/>
        </w:rPr>
        <w:t xml:space="preserve">A plastic reduction project with hotels in Cyprus </w:t>
      </w:r>
      <w:r w:rsidR="002040AB" w:rsidRPr="00ED7442">
        <w:rPr>
          <w:rFonts w:ascii="Calibri" w:hAnsi="Calibri" w:cs="Calibri"/>
          <w:color w:val="002060"/>
        </w:rPr>
        <w:t xml:space="preserve">in 2012 </w:t>
      </w:r>
      <w:r w:rsidRPr="00ED7442">
        <w:rPr>
          <w:rFonts w:ascii="Calibri" w:hAnsi="Calibri" w:cs="Calibri"/>
          <w:color w:val="002060"/>
        </w:rPr>
        <w:t>demonstrated that making changes to plastic use can influence customers’ perceptions of the businesses in a positive way. Guests perceived the hotel’s efforts to reduce plastic as a sign of their commitment to caring for the environment.</w:t>
      </w:r>
    </w:p>
    <w:p w14:paraId="2F877862" w14:textId="77777777" w:rsidR="006C4C82" w:rsidRPr="00ED7442" w:rsidRDefault="006C4C82" w:rsidP="006C4C82">
      <w:pPr>
        <w:autoSpaceDE w:val="0"/>
        <w:autoSpaceDN w:val="0"/>
        <w:adjustRightInd w:val="0"/>
        <w:spacing w:after="0" w:line="240" w:lineRule="auto"/>
        <w:rPr>
          <w:rFonts w:ascii="Calibri" w:hAnsi="Calibri"/>
          <w:color w:val="002060"/>
        </w:rPr>
      </w:pPr>
    </w:p>
    <w:p w14:paraId="7B222303" w14:textId="26F5549E" w:rsidR="006C4C82" w:rsidRPr="00ED7442" w:rsidRDefault="006C4C82" w:rsidP="006C4C82">
      <w:pPr>
        <w:rPr>
          <w:rFonts w:ascii="Calibri" w:hAnsi="Calibri"/>
          <w:color w:val="002060"/>
        </w:rPr>
      </w:pPr>
      <w:r w:rsidRPr="00ED7442">
        <w:rPr>
          <w:rFonts w:ascii="Calibri" w:hAnsi="Calibri"/>
          <w:color w:val="002060"/>
        </w:rPr>
        <w:t>Direct cost savings can be achieved through the reduction in plastic bottles, cups, and packaging. Additionally, indirect savings can be made through reduced staff time on ordering and handling stock and clearing used disposable plastic items from bar, restaurant and pool areas.</w:t>
      </w:r>
    </w:p>
    <w:p w14:paraId="3469D94F" w14:textId="64B9FA48" w:rsidR="00D9384A" w:rsidRPr="00ED7442" w:rsidRDefault="006C4C82" w:rsidP="006C4C82">
      <w:pPr>
        <w:rPr>
          <w:rFonts w:ascii="Calibri" w:hAnsi="Calibri"/>
          <w:color w:val="002060"/>
        </w:rPr>
      </w:pPr>
      <w:r w:rsidRPr="00ED7442">
        <w:rPr>
          <w:rFonts w:ascii="Calibri" w:hAnsi="Calibri"/>
          <w:color w:val="002060"/>
        </w:rPr>
        <w:t>Reducing the use of plastic and raising staff and guest awareness will significantly benefit the environment including less litter on the beaches</w:t>
      </w:r>
      <w:r w:rsidR="00D543D1">
        <w:rPr>
          <w:rFonts w:ascii="Calibri" w:hAnsi="Calibri"/>
          <w:color w:val="002060"/>
        </w:rPr>
        <w:t xml:space="preserve">, thereby </w:t>
      </w:r>
      <w:r w:rsidRPr="00ED7442">
        <w:rPr>
          <w:rFonts w:ascii="Calibri" w:hAnsi="Calibri"/>
          <w:color w:val="002060"/>
        </w:rPr>
        <w:t xml:space="preserve">increasing the attractiveness of the resort. </w:t>
      </w:r>
      <w:r w:rsidRPr="00ED7442">
        <w:rPr>
          <w:rFonts w:ascii="Calibri" w:hAnsi="Calibri" w:cs="Calibri"/>
          <w:color w:val="002060"/>
        </w:rPr>
        <w:t>Landfill sites will fill up less quickly</w:t>
      </w:r>
      <w:r w:rsidR="0072078F">
        <w:rPr>
          <w:rFonts w:ascii="Calibri" w:hAnsi="Calibri" w:cs="Calibri"/>
          <w:color w:val="002060"/>
        </w:rPr>
        <w:t>.</w:t>
      </w:r>
      <w:r w:rsidRPr="00ED7442">
        <w:rPr>
          <w:rFonts w:ascii="Calibri" w:hAnsi="Calibri" w:cs="Calibri"/>
          <w:color w:val="002060"/>
        </w:rPr>
        <w:t xml:space="preserve"> </w:t>
      </w:r>
    </w:p>
    <w:p w14:paraId="6A66EB60" w14:textId="2F8A32D8" w:rsidR="006C4C82" w:rsidRPr="00ED7442" w:rsidRDefault="006C4C82" w:rsidP="006C4C82">
      <w:pPr>
        <w:rPr>
          <w:rFonts w:ascii="Calibri" w:hAnsi="Calibri"/>
          <w:b/>
          <w:color w:val="002060"/>
        </w:rPr>
      </w:pPr>
      <w:r w:rsidRPr="00ED7442">
        <w:rPr>
          <w:rFonts w:ascii="Calibri" w:hAnsi="Calibri"/>
          <w:b/>
          <w:color w:val="002060"/>
        </w:rPr>
        <w:t>Climate change is everyone’s business</w:t>
      </w:r>
    </w:p>
    <w:p w14:paraId="09609EF1" w14:textId="4DF9FE14" w:rsidR="006C4C82" w:rsidRPr="00ED7442" w:rsidRDefault="006C4C82" w:rsidP="006C4C82">
      <w:pPr>
        <w:autoSpaceDE w:val="0"/>
        <w:autoSpaceDN w:val="0"/>
        <w:adjustRightInd w:val="0"/>
        <w:spacing w:after="0" w:line="240" w:lineRule="auto"/>
        <w:rPr>
          <w:rFonts w:ascii="Calibri" w:hAnsi="Calibri" w:cs="Calibri"/>
          <w:color w:val="002060"/>
        </w:rPr>
      </w:pPr>
      <w:r w:rsidRPr="00ED7442">
        <w:rPr>
          <w:rFonts w:ascii="Calibri" w:hAnsi="Calibri"/>
          <w:color w:val="002060"/>
        </w:rPr>
        <w:t xml:space="preserve">Longer term, the hotel will reduce its indirect contributions to climate change through the energy and transportation required to </w:t>
      </w:r>
      <w:r w:rsidR="00D543D1">
        <w:rPr>
          <w:rFonts w:ascii="Calibri" w:hAnsi="Calibri"/>
          <w:color w:val="002060"/>
        </w:rPr>
        <w:t>use</w:t>
      </w:r>
      <w:r w:rsidR="00D543D1" w:rsidRPr="00ED7442">
        <w:rPr>
          <w:rFonts w:ascii="Calibri" w:hAnsi="Calibri"/>
          <w:color w:val="002060"/>
        </w:rPr>
        <w:t xml:space="preserve"> </w:t>
      </w:r>
      <w:r w:rsidRPr="00ED7442">
        <w:rPr>
          <w:rFonts w:ascii="Calibri" w:hAnsi="Calibri"/>
          <w:color w:val="002060"/>
        </w:rPr>
        <w:t xml:space="preserve">and dispose of plastic. </w:t>
      </w:r>
      <w:r w:rsidR="0072078F">
        <w:rPr>
          <w:rFonts w:ascii="Calibri" w:hAnsi="Calibri"/>
          <w:color w:val="002060"/>
        </w:rPr>
        <w:t>Compliance will also mean that hotels will be ready when EU rules on</w:t>
      </w:r>
      <w:r w:rsidR="007027E5">
        <w:rPr>
          <w:rFonts w:ascii="Calibri" w:hAnsi="Calibri"/>
          <w:color w:val="002060"/>
        </w:rPr>
        <w:t xml:space="preserve"> single-use</w:t>
      </w:r>
      <w:r w:rsidR="0072078F">
        <w:rPr>
          <w:rFonts w:ascii="Calibri" w:hAnsi="Calibri"/>
          <w:color w:val="002060"/>
        </w:rPr>
        <w:t xml:space="preserve"> plastics comes into force</w:t>
      </w:r>
      <w:r w:rsidR="00E54B33">
        <w:rPr>
          <w:rFonts w:ascii="Calibri" w:hAnsi="Calibri"/>
          <w:color w:val="002060"/>
        </w:rPr>
        <w:t xml:space="preserve"> in 2021</w:t>
      </w:r>
      <w:r w:rsidR="0072078F">
        <w:rPr>
          <w:rFonts w:ascii="Calibri" w:hAnsi="Calibri"/>
          <w:color w:val="002060"/>
        </w:rPr>
        <w:t>.</w:t>
      </w:r>
    </w:p>
    <w:p w14:paraId="5ABE2797" w14:textId="7EFEA6FA" w:rsidR="006C4C82" w:rsidRPr="00ED7442" w:rsidRDefault="006C4C82" w:rsidP="006C4C82">
      <w:pPr>
        <w:autoSpaceDE w:val="0"/>
        <w:autoSpaceDN w:val="0"/>
        <w:adjustRightInd w:val="0"/>
        <w:spacing w:after="0" w:line="240" w:lineRule="auto"/>
        <w:rPr>
          <w:rFonts w:ascii="Calibri" w:hAnsi="Calibri"/>
          <w:color w:val="002060"/>
        </w:rPr>
      </w:pPr>
    </w:p>
    <w:p w14:paraId="4C01B3DB" w14:textId="77777777" w:rsidR="006C4C82" w:rsidRPr="00ED7442" w:rsidRDefault="006C4C82" w:rsidP="006C4C82">
      <w:pPr>
        <w:rPr>
          <w:rFonts w:ascii="Calibri" w:hAnsi="Calibri"/>
          <w:b/>
          <w:color w:val="002060"/>
        </w:rPr>
      </w:pPr>
      <w:r w:rsidRPr="00ED7442">
        <w:rPr>
          <w:rFonts w:ascii="Calibri" w:hAnsi="Calibri"/>
          <w:b/>
          <w:color w:val="002060"/>
        </w:rPr>
        <w:t>Engaging your staff</w:t>
      </w:r>
    </w:p>
    <w:p w14:paraId="785DB6E4" w14:textId="4B906A59" w:rsidR="006C4C82" w:rsidRPr="00ED7442" w:rsidRDefault="006C4C82" w:rsidP="006C4C82">
      <w:pPr>
        <w:autoSpaceDE w:val="0"/>
        <w:autoSpaceDN w:val="0"/>
        <w:adjustRightInd w:val="0"/>
        <w:spacing w:after="0" w:line="240" w:lineRule="auto"/>
        <w:rPr>
          <w:rFonts w:ascii="Calibri" w:hAnsi="Calibri" w:cs="Calibri"/>
          <w:color w:val="002060"/>
          <w:sz w:val="20"/>
          <w:szCs w:val="20"/>
        </w:rPr>
      </w:pPr>
      <w:r w:rsidRPr="00ED7442">
        <w:rPr>
          <w:rFonts w:ascii="Calibri" w:hAnsi="Calibri" w:cs="Calibri"/>
          <w:color w:val="002060"/>
          <w:sz w:val="20"/>
          <w:szCs w:val="20"/>
        </w:rPr>
        <w:t xml:space="preserve">Training your staff to understand the important role they can play in reducing plastic use will </w:t>
      </w:r>
      <w:r w:rsidR="00D543D1">
        <w:rPr>
          <w:rFonts w:ascii="Calibri" w:hAnsi="Calibri" w:cs="Calibri"/>
          <w:color w:val="002060"/>
          <w:sz w:val="20"/>
          <w:szCs w:val="20"/>
        </w:rPr>
        <w:t>encourage them to commit to new ways of working.</w:t>
      </w:r>
    </w:p>
    <w:p w14:paraId="3E3E3CF8" w14:textId="141C1010" w:rsidR="006C4C82" w:rsidRPr="00ED7442" w:rsidRDefault="006C4C82" w:rsidP="006C4C82">
      <w:pPr>
        <w:autoSpaceDE w:val="0"/>
        <w:autoSpaceDN w:val="0"/>
        <w:adjustRightInd w:val="0"/>
        <w:spacing w:after="0" w:line="240" w:lineRule="auto"/>
        <w:rPr>
          <w:rFonts w:ascii="Calibri" w:hAnsi="Calibri" w:cs="Calibri"/>
          <w:color w:val="002060"/>
          <w:sz w:val="20"/>
          <w:szCs w:val="20"/>
        </w:rPr>
      </w:pPr>
    </w:p>
    <w:p w14:paraId="591E37C5" w14:textId="77777777" w:rsidR="00DE2697" w:rsidRPr="00ED7442" w:rsidRDefault="00DE2697" w:rsidP="00357235">
      <w:pPr>
        <w:autoSpaceDE w:val="0"/>
        <w:autoSpaceDN w:val="0"/>
        <w:adjustRightInd w:val="0"/>
        <w:spacing w:after="0" w:line="240" w:lineRule="auto"/>
        <w:rPr>
          <w:rFonts w:cs="Calibri"/>
          <w:color w:val="002060"/>
          <w:sz w:val="20"/>
          <w:szCs w:val="20"/>
        </w:rPr>
      </w:pPr>
    </w:p>
    <w:p w14:paraId="47F06B96" w14:textId="0BD9732D" w:rsidR="00357235" w:rsidRPr="00ED7442" w:rsidRDefault="00DE2697" w:rsidP="00357235">
      <w:pPr>
        <w:autoSpaceDE w:val="0"/>
        <w:autoSpaceDN w:val="0"/>
        <w:adjustRightInd w:val="0"/>
        <w:spacing w:after="0" w:line="240" w:lineRule="auto"/>
        <w:rPr>
          <w:rFonts w:cs="Calibri"/>
          <w:color w:val="002060"/>
          <w:sz w:val="20"/>
          <w:szCs w:val="20"/>
        </w:rPr>
      </w:pPr>
      <w:r w:rsidRPr="00ED7442">
        <w:rPr>
          <w:rFonts w:ascii="Calibri" w:hAnsi="Calibri"/>
          <w:b/>
          <w:noProof/>
          <w:color w:val="002060"/>
          <w:lang w:eastAsia="en-GB"/>
        </w:rPr>
        <w:drawing>
          <wp:anchor distT="0" distB="0" distL="114300" distR="114300" simplePos="0" relativeHeight="251660288" behindDoc="1" locked="0" layoutInCell="1" allowOverlap="1" wp14:anchorId="22749D7B" wp14:editId="287AA225">
            <wp:simplePos x="0" y="0"/>
            <wp:positionH relativeFrom="column">
              <wp:posOffset>-449580</wp:posOffset>
            </wp:positionH>
            <wp:positionV relativeFrom="paragraph">
              <wp:posOffset>464185</wp:posOffset>
            </wp:positionV>
            <wp:extent cx="2399665" cy="1479550"/>
            <wp:effectExtent l="2858" t="0" r="3492" b="3493"/>
            <wp:wrapTight wrapText="bothSides">
              <wp:wrapPolygon edited="0">
                <wp:start x="26" y="21642"/>
                <wp:lineTo x="21460" y="21642"/>
                <wp:lineTo x="21460" y="227"/>
                <wp:lineTo x="26" y="227"/>
                <wp:lineTo x="26" y="21642"/>
              </wp:wrapPolygon>
            </wp:wrapTight>
            <wp:docPr id="4" name="Picture 4" descr="C:\Users\Jasmine Stevens Wong\AppData\Local\Microsoft\Windows\Temporary Internet Files\Content.Word\Sonia Arch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mine Stevens Wong\AppData\Local\Microsoft\Windows\Temporary Internet Files\Content.Word\Sonia Archikova.jpg"/>
                    <pic:cNvPicPr>
                      <a:picLocks noChangeAspect="1" noChangeArrowheads="1"/>
                    </pic:cNvPicPr>
                  </pic:nvPicPr>
                  <pic:blipFill>
                    <a:blip r:embed="rId11" cstate="print"/>
                    <a:srcRect r="9290"/>
                    <a:stretch>
                      <a:fillRect/>
                    </a:stretch>
                  </pic:blipFill>
                  <pic:spPr bwMode="auto">
                    <a:xfrm rot="5400000">
                      <a:off x="0" y="0"/>
                      <a:ext cx="2399665" cy="1479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57235" w:rsidRPr="00ED7442">
        <w:rPr>
          <w:rFonts w:cs="Calibri"/>
          <w:color w:val="002060"/>
          <w:sz w:val="20"/>
          <w:szCs w:val="20"/>
        </w:rPr>
        <w:t>“I have changed the way I work. I now empty the plastic bags into large rubbish bins rather than changing them each time. I feel positive about this project and I’m pleased I am doing something good for the environment. I have children and grandchildren. We</w:t>
      </w:r>
      <w:r w:rsidR="00AC77AF">
        <w:rPr>
          <w:rFonts w:cs="Calibri"/>
          <w:color w:val="002060"/>
          <w:sz w:val="20"/>
          <w:szCs w:val="20"/>
        </w:rPr>
        <w:t xml:space="preserve"> </w:t>
      </w:r>
      <w:r w:rsidR="00357235" w:rsidRPr="00ED7442">
        <w:rPr>
          <w:rFonts w:cs="Calibri"/>
          <w:color w:val="002060"/>
          <w:sz w:val="20"/>
          <w:szCs w:val="20"/>
        </w:rPr>
        <w:t>have to do something good for future generations.”</w:t>
      </w:r>
    </w:p>
    <w:p w14:paraId="6D5C28EA" w14:textId="7A1EEFFF" w:rsidR="00357235" w:rsidRPr="00ED7442" w:rsidRDefault="00357235" w:rsidP="00357235">
      <w:pPr>
        <w:autoSpaceDE w:val="0"/>
        <w:autoSpaceDN w:val="0"/>
        <w:adjustRightInd w:val="0"/>
        <w:spacing w:after="0" w:line="240" w:lineRule="auto"/>
        <w:rPr>
          <w:rFonts w:cs="Calibri"/>
          <w:color w:val="002060"/>
          <w:sz w:val="20"/>
          <w:szCs w:val="20"/>
        </w:rPr>
      </w:pPr>
    </w:p>
    <w:p w14:paraId="039A8788" w14:textId="50FF1C67" w:rsidR="00357235" w:rsidRPr="00ED7442" w:rsidRDefault="00357235" w:rsidP="00357235">
      <w:pPr>
        <w:autoSpaceDE w:val="0"/>
        <w:autoSpaceDN w:val="0"/>
        <w:adjustRightInd w:val="0"/>
        <w:spacing w:after="0" w:line="240" w:lineRule="auto"/>
        <w:rPr>
          <w:rFonts w:cs="Calibri,Bold"/>
          <w:b/>
          <w:bCs/>
          <w:color w:val="002060"/>
          <w:sz w:val="20"/>
          <w:szCs w:val="20"/>
        </w:rPr>
      </w:pPr>
      <w:r w:rsidRPr="00ED7442">
        <w:rPr>
          <w:rFonts w:cs="Calibri,Bold"/>
          <w:b/>
          <w:bCs/>
          <w:color w:val="002060"/>
          <w:sz w:val="20"/>
          <w:szCs w:val="20"/>
        </w:rPr>
        <w:t xml:space="preserve">Sonia </w:t>
      </w:r>
      <w:proofErr w:type="spellStart"/>
      <w:r w:rsidRPr="00ED7442">
        <w:rPr>
          <w:rFonts w:cs="Calibri,Bold"/>
          <w:b/>
          <w:bCs/>
          <w:color w:val="002060"/>
          <w:sz w:val="20"/>
          <w:szCs w:val="20"/>
        </w:rPr>
        <w:t>Archikova</w:t>
      </w:r>
      <w:proofErr w:type="spellEnd"/>
      <w:r w:rsidRPr="00ED7442">
        <w:rPr>
          <w:rFonts w:cs="Calibri,Bold"/>
          <w:b/>
          <w:bCs/>
          <w:color w:val="002060"/>
          <w:sz w:val="20"/>
          <w:szCs w:val="20"/>
        </w:rPr>
        <w:t>, Cleaner</w:t>
      </w:r>
    </w:p>
    <w:p w14:paraId="5A4E1CE2" w14:textId="16C0FA98" w:rsidR="00357235" w:rsidRPr="00ED7442" w:rsidRDefault="00357235" w:rsidP="00357235">
      <w:pPr>
        <w:autoSpaceDE w:val="0"/>
        <w:autoSpaceDN w:val="0"/>
        <w:adjustRightInd w:val="0"/>
        <w:spacing w:after="0" w:line="240" w:lineRule="auto"/>
        <w:rPr>
          <w:rFonts w:cs="Calibri,Bold"/>
          <w:b/>
          <w:bCs/>
          <w:color w:val="002060"/>
          <w:sz w:val="20"/>
          <w:szCs w:val="20"/>
        </w:rPr>
      </w:pPr>
      <w:proofErr w:type="spellStart"/>
      <w:r w:rsidRPr="00ED7442">
        <w:rPr>
          <w:rFonts w:cs="Calibri,Bold"/>
          <w:b/>
          <w:bCs/>
          <w:color w:val="002060"/>
          <w:sz w:val="20"/>
          <w:szCs w:val="20"/>
        </w:rPr>
        <w:t>Ascos</w:t>
      </w:r>
      <w:proofErr w:type="spellEnd"/>
      <w:r w:rsidRPr="00ED7442">
        <w:rPr>
          <w:rFonts w:cs="Calibri,Bold"/>
          <w:b/>
          <w:bCs/>
          <w:color w:val="002060"/>
          <w:sz w:val="20"/>
          <w:szCs w:val="20"/>
        </w:rPr>
        <w:t xml:space="preserve"> Coral Beach Hotel</w:t>
      </w:r>
    </w:p>
    <w:p w14:paraId="74B5BE8C" w14:textId="214C3469" w:rsidR="006C4C82" w:rsidRPr="00ED7442" w:rsidRDefault="006C4C82" w:rsidP="006C4C82">
      <w:pPr>
        <w:rPr>
          <w:rFonts w:ascii="Calibri" w:hAnsi="Calibri"/>
          <w:b/>
          <w:color w:val="002060"/>
        </w:rPr>
      </w:pPr>
    </w:p>
    <w:p w14:paraId="7B5BF37F" w14:textId="3EFFFE3E" w:rsidR="006C4C82" w:rsidRPr="00ED7442" w:rsidRDefault="006C4C82" w:rsidP="006C4C82">
      <w:pPr>
        <w:rPr>
          <w:rFonts w:ascii="Calibri" w:hAnsi="Calibri"/>
          <w:b/>
          <w:color w:val="002060"/>
        </w:rPr>
      </w:pPr>
    </w:p>
    <w:p w14:paraId="11994C0C" w14:textId="77777777" w:rsidR="006C4C82" w:rsidRPr="00ED7442" w:rsidRDefault="006C4C82" w:rsidP="006C4C82">
      <w:pPr>
        <w:rPr>
          <w:rFonts w:ascii="Calibri" w:hAnsi="Calibri"/>
          <w:b/>
          <w:color w:val="002060"/>
        </w:rPr>
      </w:pPr>
    </w:p>
    <w:p w14:paraId="4107140B" w14:textId="77777777" w:rsidR="006C4C82" w:rsidRPr="00ED7442" w:rsidRDefault="006C4C82" w:rsidP="006C4C82">
      <w:pPr>
        <w:ind w:left="360"/>
        <w:jc w:val="center"/>
        <w:rPr>
          <w:rFonts w:ascii="Calibri" w:hAnsi="Calibri"/>
          <w:b/>
          <w:color w:val="002060"/>
          <w:sz w:val="28"/>
          <w:szCs w:val="28"/>
          <w:u w:val="single"/>
          <w:lang w:val="en-US"/>
        </w:rPr>
      </w:pPr>
    </w:p>
    <w:p w14:paraId="5965B8D2" w14:textId="77777777" w:rsidR="0022091F" w:rsidRDefault="0022091F" w:rsidP="006C4C82">
      <w:pPr>
        <w:ind w:left="360"/>
        <w:jc w:val="center"/>
        <w:rPr>
          <w:rFonts w:ascii="Calibri" w:hAnsi="Calibri"/>
          <w:b/>
          <w:color w:val="002060"/>
          <w:sz w:val="44"/>
          <w:szCs w:val="44"/>
          <w:lang w:val="en-US"/>
        </w:rPr>
      </w:pPr>
    </w:p>
    <w:p w14:paraId="214AB3DB" w14:textId="03AB3039" w:rsidR="006C4C82" w:rsidRPr="00ED7442" w:rsidRDefault="006C4C82" w:rsidP="006C4C82">
      <w:pPr>
        <w:ind w:left="360"/>
        <w:jc w:val="center"/>
        <w:rPr>
          <w:rFonts w:ascii="Calibri" w:hAnsi="Calibri"/>
          <w:b/>
          <w:color w:val="002060"/>
          <w:sz w:val="44"/>
          <w:szCs w:val="44"/>
          <w:lang w:val="en-US"/>
        </w:rPr>
      </w:pPr>
      <w:r w:rsidRPr="00ED7442">
        <w:rPr>
          <w:rFonts w:ascii="Calibri" w:hAnsi="Calibri"/>
          <w:b/>
          <w:color w:val="002060"/>
          <w:sz w:val="44"/>
          <w:szCs w:val="44"/>
          <w:lang w:val="en-US"/>
        </w:rPr>
        <w:t>It’s all about simple and practical solutions</w:t>
      </w:r>
    </w:p>
    <w:p w14:paraId="13BE3FF6" w14:textId="451A3A6A" w:rsidR="006C4C82" w:rsidRPr="00ED7442" w:rsidRDefault="006C4C82" w:rsidP="00BB16C4">
      <w:pPr>
        <w:pStyle w:val="Title"/>
        <w:rPr>
          <w:rFonts w:ascii="Calibri" w:hAnsi="Calibri"/>
          <w:b/>
          <w:color w:val="002060"/>
          <w:sz w:val="28"/>
          <w:szCs w:val="28"/>
          <w:lang w:val="en-US"/>
        </w:rPr>
      </w:pPr>
      <w:r w:rsidRPr="00ED7442">
        <w:rPr>
          <w:rFonts w:ascii="Calibri" w:hAnsi="Calibri"/>
          <w:b/>
          <w:color w:val="002060"/>
          <w:sz w:val="28"/>
          <w:szCs w:val="28"/>
          <w:u w:val="single"/>
          <w:lang w:val="en-US"/>
        </w:rPr>
        <w:br w:type="page"/>
      </w:r>
      <w:r w:rsidRPr="00ED7442">
        <w:rPr>
          <w:rFonts w:asciiTheme="minorHAnsi" w:hAnsiTheme="minorHAnsi"/>
          <w:color w:val="002060"/>
          <w:lang w:val="en-US"/>
        </w:rPr>
        <w:lastRenderedPageBreak/>
        <w:t>Using this Toolkit</w:t>
      </w:r>
    </w:p>
    <w:p w14:paraId="04A87B0A" w14:textId="77777777" w:rsidR="006C4C82" w:rsidRPr="00ED7442" w:rsidRDefault="006C4C82" w:rsidP="006C4C82">
      <w:pPr>
        <w:autoSpaceDE w:val="0"/>
        <w:autoSpaceDN w:val="0"/>
        <w:adjustRightInd w:val="0"/>
        <w:spacing w:after="0" w:line="240" w:lineRule="auto"/>
        <w:rPr>
          <w:rFonts w:ascii="Calibri" w:hAnsi="Calibri" w:cs="Calibri"/>
          <w:color w:val="002060"/>
        </w:rPr>
      </w:pPr>
    </w:p>
    <w:p w14:paraId="1D8AEAFE" w14:textId="6F3D9391" w:rsidR="006C4C82" w:rsidRPr="00ED7442" w:rsidRDefault="006C4C82" w:rsidP="006C4C82">
      <w:pPr>
        <w:rPr>
          <w:rFonts w:ascii="Calibri" w:hAnsi="Calibri"/>
          <w:b/>
          <w:color w:val="002060"/>
        </w:rPr>
      </w:pPr>
      <w:r w:rsidRPr="00ED7442">
        <w:rPr>
          <w:rFonts w:ascii="Calibri" w:hAnsi="Calibri"/>
          <w:b/>
          <w:color w:val="002060"/>
        </w:rPr>
        <w:t xml:space="preserve">This toolkit will help </w:t>
      </w:r>
      <w:r w:rsidR="000D343F" w:rsidRPr="00ED7442">
        <w:rPr>
          <w:rFonts w:ascii="Calibri" w:hAnsi="Calibri"/>
          <w:b/>
          <w:color w:val="002060"/>
        </w:rPr>
        <w:t>h</w:t>
      </w:r>
      <w:r w:rsidRPr="00ED7442">
        <w:rPr>
          <w:rFonts w:ascii="Calibri" w:hAnsi="Calibri"/>
          <w:b/>
          <w:color w:val="002060"/>
        </w:rPr>
        <w:t xml:space="preserve">otels to reduce the amount of </w:t>
      </w:r>
      <w:r w:rsidR="000D4918">
        <w:rPr>
          <w:rFonts w:ascii="Calibri" w:hAnsi="Calibri"/>
          <w:b/>
          <w:color w:val="002060"/>
        </w:rPr>
        <w:t xml:space="preserve">single-use </w:t>
      </w:r>
      <w:r w:rsidRPr="00ED7442">
        <w:rPr>
          <w:rFonts w:ascii="Calibri" w:hAnsi="Calibri"/>
          <w:b/>
          <w:color w:val="002060"/>
        </w:rPr>
        <w:t>plastic waste created by hotel operations</w:t>
      </w:r>
      <w:r w:rsidR="00A833C1">
        <w:rPr>
          <w:rFonts w:ascii="Calibri" w:hAnsi="Calibri"/>
          <w:b/>
          <w:color w:val="002060"/>
        </w:rPr>
        <w:t>. You can use the toolkit as it i</w:t>
      </w:r>
      <w:r w:rsidR="000D4918">
        <w:rPr>
          <w:rFonts w:ascii="Calibri" w:hAnsi="Calibri"/>
          <w:b/>
          <w:color w:val="002060"/>
        </w:rPr>
        <w:t>s or adapt for your own organisation.</w:t>
      </w:r>
    </w:p>
    <w:p w14:paraId="1BE1E4BB" w14:textId="77777777" w:rsidR="00701468" w:rsidRDefault="00701468" w:rsidP="005A503F">
      <w:pPr>
        <w:rPr>
          <w:rFonts w:ascii="Calibri" w:hAnsi="Calibri"/>
          <w:b/>
          <w:color w:val="002060"/>
          <w:lang w:val="en-US"/>
        </w:rPr>
      </w:pPr>
    </w:p>
    <w:p w14:paraId="63609E72" w14:textId="49D56DCB" w:rsidR="005A503F" w:rsidRDefault="00E46CFB" w:rsidP="005A503F">
      <w:pPr>
        <w:rPr>
          <w:rFonts w:ascii="Calibri" w:hAnsi="Calibri"/>
          <w:b/>
          <w:color w:val="002060"/>
          <w:lang w:val="en-US"/>
        </w:rPr>
      </w:pPr>
      <w:r>
        <w:rPr>
          <w:rFonts w:ascii="Calibri" w:hAnsi="Calibri"/>
          <w:b/>
          <w:color w:val="002060"/>
          <w:lang w:val="en-US"/>
        </w:rPr>
        <w:t>Getting Started</w:t>
      </w:r>
    </w:p>
    <w:p w14:paraId="0791F504" w14:textId="3C1A3C16" w:rsidR="002005B2" w:rsidRDefault="002005B2" w:rsidP="002005B2">
      <w:pPr>
        <w:autoSpaceDE w:val="0"/>
        <w:autoSpaceDN w:val="0"/>
        <w:adjustRightInd w:val="0"/>
        <w:spacing w:after="0" w:line="240" w:lineRule="auto"/>
        <w:rPr>
          <w:rFonts w:ascii="Calibri" w:hAnsi="Calibri" w:cs="Calibri"/>
          <w:color w:val="002060"/>
        </w:rPr>
      </w:pPr>
      <w:r w:rsidRPr="00ED7442">
        <w:rPr>
          <w:rFonts w:ascii="Calibri" w:hAnsi="Calibri" w:cs="Calibri"/>
          <w:color w:val="002060"/>
        </w:rPr>
        <w:t xml:space="preserve">The best option from an environmental and financial standpoint is to </w:t>
      </w:r>
      <w:r w:rsidRPr="00ED7442">
        <w:rPr>
          <w:rFonts w:ascii="Calibri" w:hAnsi="Calibri" w:cs="Calibri"/>
          <w:b/>
          <w:color w:val="002060"/>
        </w:rPr>
        <w:t>avoid</w:t>
      </w:r>
      <w:r w:rsidRPr="00ED7442">
        <w:rPr>
          <w:rFonts w:ascii="Calibri" w:hAnsi="Calibri" w:cs="Calibri"/>
          <w:color w:val="002060"/>
        </w:rPr>
        <w:t>/minimise waste wherever possible.</w:t>
      </w:r>
    </w:p>
    <w:p w14:paraId="557FE4A5" w14:textId="08509331" w:rsidR="0000738D" w:rsidRDefault="0000738D" w:rsidP="002005B2">
      <w:pPr>
        <w:autoSpaceDE w:val="0"/>
        <w:autoSpaceDN w:val="0"/>
        <w:adjustRightInd w:val="0"/>
        <w:spacing w:after="0" w:line="240" w:lineRule="auto"/>
        <w:rPr>
          <w:rFonts w:ascii="Calibri" w:hAnsi="Calibri" w:cs="Calibri"/>
          <w:color w:val="002060"/>
        </w:rPr>
      </w:pPr>
    </w:p>
    <w:p w14:paraId="162B77F9" w14:textId="016C4FFD" w:rsidR="00ED011E" w:rsidRDefault="00ED011E" w:rsidP="002005B2">
      <w:pPr>
        <w:autoSpaceDE w:val="0"/>
        <w:autoSpaceDN w:val="0"/>
        <w:adjustRightInd w:val="0"/>
        <w:spacing w:after="0" w:line="240" w:lineRule="auto"/>
        <w:rPr>
          <w:rFonts w:ascii="Calibri" w:hAnsi="Calibri" w:cs="Calibri"/>
          <w:color w:val="002060"/>
        </w:rPr>
      </w:pPr>
      <w:r>
        <w:rPr>
          <w:rFonts w:ascii="Calibri" w:hAnsi="Calibri" w:cs="Calibri"/>
          <w:color w:val="002060"/>
        </w:rPr>
        <w:t xml:space="preserve">In most cases waste minimisation measures are simple, inexpensive </w:t>
      </w:r>
      <w:r w:rsidR="005110BF">
        <w:rPr>
          <w:rFonts w:ascii="Calibri" w:hAnsi="Calibri" w:cs="Calibri"/>
          <w:color w:val="002060"/>
        </w:rPr>
        <w:t>and highly cost effective.</w:t>
      </w:r>
    </w:p>
    <w:p w14:paraId="33455808" w14:textId="064EEA73" w:rsidR="00965849" w:rsidRDefault="00965849" w:rsidP="002005B2">
      <w:pPr>
        <w:autoSpaceDE w:val="0"/>
        <w:autoSpaceDN w:val="0"/>
        <w:adjustRightInd w:val="0"/>
        <w:spacing w:after="0" w:line="240" w:lineRule="auto"/>
        <w:rPr>
          <w:rFonts w:ascii="Calibri" w:hAnsi="Calibri" w:cs="Calibri"/>
          <w:color w:val="002060"/>
        </w:rPr>
      </w:pPr>
    </w:p>
    <w:p w14:paraId="1C84FDF5" w14:textId="43057A1E" w:rsidR="00965849" w:rsidRPr="001371E3" w:rsidRDefault="00965849" w:rsidP="001371E3">
      <w:pPr>
        <w:autoSpaceDE w:val="0"/>
        <w:autoSpaceDN w:val="0"/>
        <w:adjustRightInd w:val="0"/>
        <w:spacing w:after="0" w:line="240" w:lineRule="auto"/>
        <w:jc w:val="center"/>
        <w:rPr>
          <w:rFonts w:ascii="Calibri" w:hAnsi="Calibri" w:cs="Calibri"/>
          <w:b/>
          <w:bCs/>
          <w:color w:val="002060"/>
        </w:rPr>
      </w:pPr>
      <w:r w:rsidRPr="001371E3">
        <w:rPr>
          <w:rFonts w:ascii="Calibri" w:hAnsi="Calibri" w:cs="Calibri"/>
          <w:b/>
          <w:bCs/>
          <w:color w:val="002060"/>
        </w:rPr>
        <w:t>Waste mi</w:t>
      </w:r>
      <w:r w:rsidR="001371E3" w:rsidRPr="001371E3">
        <w:rPr>
          <w:rFonts w:ascii="Calibri" w:hAnsi="Calibri" w:cs="Calibri"/>
          <w:b/>
          <w:bCs/>
          <w:color w:val="002060"/>
        </w:rPr>
        <w:t>ni</w:t>
      </w:r>
      <w:r w:rsidR="005C1F26" w:rsidRPr="001371E3">
        <w:rPr>
          <w:rFonts w:ascii="Calibri" w:hAnsi="Calibri" w:cs="Calibri"/>
          <w:b/>
          <w:bCs/>
          <w:color w:val="002060"/>
        </w:rPr>
        <w:t xml:space="preserve">misation </w:t>
      </w:r>
      <w:r w:rsidR="001371E3" w:rsidRPr="001371E3">
        <w:rPr>
          <w:rFonts w:ascii="Calibri" w:hAnsi="Calibri" w:cs="Calibri"/>
          <w:b/>
          <w:bCs/>
          <w:color w:val="002060"/>
        </w:rPr>
        <w:t>can reduce waste generation in hotels by more than 50%</w:t>
      </w:r>
    </w:p>
    <w:p w14:paraId="37D9DE08" w14:textId="3C27A2D3" w:rsidR="00ED011E" w:rsidRDefault="00ED011E" w:rsidP="002005B2">
      <w:pPr>
        <w:autoSpaceDE w:val="0"/>
        <w:autoSpaceDN w:val="0"/>
        <w:adjustRightInd w:val="0"/>
        <w:spacing w:after="0" w:line="240" w:lineRule="auto"/>
        <w:rPr>
          <w:rFonts w:ascii="Calibri" w:hAnsi="Calibri" w:cs="Calibri"/>
          <w:color w:val="002060"/>
        </w:rPr>
      </w:pPr>
    </w:p>
    <w:p w14:paraId="2BDA5E38" w14:textId="3FCDF107" w:rsidR="00E007EE" w:rsidRDefault="00B80270" w:rsidP="00B80270">
      <w:pPr>
        <w:rPr>
          <w:rFonts w:ascii="Calibri" w:hAnsi="Calibri" w:cs="Calibri"/>
          <w:color w:val="002060"/>
        </w:rPr>
      </w:pPr>
      <w:r w:rsidRPr="00B80270">
        <w:rPr>
          <w:rFonts w:ascii="Calibri" w:hAnsi="Calibri"/>
          <w:bCs/>
          <w:color w:val="002060"/>
          <w:lang w:val="en-US"/>
        </w:rPr>
        <w:t>The first question to ask is</w:t>
      </w:r>
      <w:r>
        <w:rPr>
          <w:rFonts w:ascii="Calibri" w:hAnsi="Calibri"/>
          <w:b/>
          <w:color w:val="002060"/>
          <w:lang w:val="en-US"/>
        </w:rPr>
        <w:t xml:space="preserve"> </w:t>
      </w:r>
      <w:r w:rsidR="00E007EE" w:rsidRPr="005A503F">
        <w:rPr>
          <w:rFonts w:ascii="Calibri" w:hAnsi="Calibri" w:cs="Calibri"/>
          <w:color w:val="002060"/>
        </w:rPr>
        <w:t>“Do we really need this?”</w:t>
      </w:r>
    </w:p>
    <w:p w14:paraId="735D52CC" w14:textId="196C3E63" w:rsidR="00E007EE" w:rsidRDefault="00E007EE" w:rsidP="005A503F">
      <w:pPr>
        <w:autoSpaceDE w:val="0"/>
        <w:autoSpaceDN w:val="0"/>
        <w:adjustRightInd w:val="0"/>
        <w:spacing w:after="0" w:line="240" w:lineRule="auto"/>
        <w:rPr>
          <w:rFonts w:ascii="Calibri" w:hAnsi="Calibri" w:cs="Calibri"/>
          <w:color w:val="002060"/>
        </w:rPr>
      </w:pPr>
      <w:r w:rsidRPr="005A503F">
        <w:rPr>
          <w:rFonts w:ascii="Calibri" w:hAnsi="Calibri" w:cs="Calibri"/>
          <w:color w:val="002060"/>
        </w:rPr>
        <w:t xml:space="preserve">If you cannot operate without these single use items, then commit to choosing the alternative that’s </w:t>
      </w:r>
      <w:r w:rsidR="002B4271">
        <w:rPr>
          <w:rFonts w:ascii="Calibri" w:hAnsi="Calibri" w:cs="Calibri"/>
          <w:color w:val="002060"/>
        </w:rPr>
        <w:t xml:space="preserve">affordable and </w:t>
      </w:r>
      <w:r w:rsidRPr="005A503F">
        <w:rPr>
          <w:rFonts w:ascii="Calibri" w:hAnsi="Calibri" w:cs="Calibri"/>
          <w:color w:val="002060"/>
        </w:rPr>
        <w:t xml:space="preserve">appropriate and has the </w:t>
      </w:r>
      <w:r w:rsidR="005E5BA7">
        <w:rPr>
          <w:rFonts w:ascii="Calibri" w:hAnsi="Calibri" w:cs="Calibri"/>
          <w:color w:val="002060"/>
        </w:rPr>
        <w:t>smallest</w:t>
      </w:r>
      <w:r w:rsidR="005E5BA7" w:rsidRPr="005A503F">
        <w:rPr>
          <w:rFonts w:ascii="Calibri" w:hAnsi="Calibri" w:cs="Calibri"/>
          <w:color w:val="002060"/>
        </w:rPr>
        <w:t xml:space="preserve"> </w:t>
      </w:r>
      <w:r w:rsidRPr="005A503F">
        <w:rPr>
          <w:rFonts w:ascii="Calibri" w:hAnsi="Calibri" w:cs="Calibri"/>
          <w:color w:val="002060"/>
        </w:rPr>
        <w:t xml:space="preserve">environmental footprint. </w:t>
      </w:r>
    </w:p>
    <w:p w14:paraId="66BDD246" w14:textId="77777777" w:rsidR="002275C1" w:rsidRDefault="002275C1" w:rsidP="005A503F">
      <w:pPr>
        <w:autoSpaceDE w:val="0"/>
        <w:autoSpaceDN w:val="0"/>
        <w:adjustRightInd w:val="0"/>
        <w:spacing w:after="0" w:line="240" w:lineRule="auto"/>
        <w:rPr>
          <w:rFonts w:ascii="Calibri" w:hAnsi="Calibri" w:cs="Calibri"/>
          <w:color w:val="002060"/>
        </w:rPr>
      </w:pPr>
    </w:p>
    <w:p w14:paraId="36A854A6" w14:textId="27599A8C" w:rsidR="009658B4" w:rsidRDefault="009658B4" w:rsidP="005A503F">
      <w:pPr>
        <w:autoSpaceDE w:val="0"/>
        <w:autoSpaceDN w:val="0"/>
        <w:adjustRightInd w:val="0"/>
        <w:spacing w:after="0" w:line="240" w:lineRule="auto"/>
        <w:rPr>
          <w:rFonts w:ascii="Calibri" w:hAnsi="Calibri" w:cs="Calibri"/>
          <w:color w:val="002060"/>
        </w:rPr>
      </w:pPr>
    </w:p>
    <w:p w14:paraId="338AA548" w14:textId="77777777" w:rsidR="000D4918" w:rsidRDefault="000D4918" w:rsidP="005A503F">
      <w:pPr>
        <w:autoSpaceDE w:val="0"/>
        <w:autoSpaceDN w:val="0"/>
        <w:adjustRightInd w:val="0"/>
        <w:spacing w:after="0" w:line="240" w:lineRule="auto"/>
        <w:rPr>
          <w:rFonts w:ascii="Calibri" w:hAnsi="Calibri" w:cs="Calibri"/>
          <w:color w:val="002060"/>
        </w:rPr>
      </w:pPr>
    </w:p>
    <w:p w14:paraId="6B7D1B09" w14:textId="0013B72F" w:rsidR="009658B4" w:rsidRDefault="00DB0567" w:rsidP="005A503F">
      <w:pPr>
        <w:autoSpaceDE w:val="0"/>
        <w:autoSpaceDN w:val="0"/>
        <w:adjustRightInd w:val="0"/>
        <w:spacing w:after="0" w:line="240" w:lineRule="auto"/>
        <w:rPr>
          <w:rFonts w:ascii="Calibri" w:hAnsi="Calibri" w:cs="Calibri"/>
          <w:color w:val="002060"/>
        </w:rPr>
      </w:pPr>
      <w:r>
        <w:rPr>
          <w:rFonts w:ascii="Calibri" w:hAnsi="Calibri" w:cs="Calibri"/>
          <w:noProof/>
          <w:color w:val="002060"/>
        </w:rPr>
        <w:drawing>
          <wp:inline distT="0" distB="0" distL="0" distR="0" wp14:anchorId="0F67252C" wp14:editId="35860D43">
            <wp:extent cx="5486400"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E91667D" w14:textId="3B15B8E7" w:rsidR="00D37850" w:rsidRDefault="00D37850" w:rsidP="005A503F">
      <w:pPr>
        <w:autoSpaceDE w:val="0"/>
        <w:autoSpaceDN w:val="0"/>
        <w:adjustRightInd w:val="0"/>
        <w:spacing w:after="0" w:line="240" w:lineRule="auto"/>
        <w:rPr>
          <w:rFonts w:ascii="Calibri" w:hAnsi="Calibri" w:cs="Calibri"/>
          <w:color w:val="002060"/>
        </w:rPr>
      </w:pPr>
    </w:p>
    <w:p w14:paraId="4B635A8C" w14:textId="77777777" w:rsidR="00D37850" w:rsidRPr="005A503F" w:rsidRDefault="00D37850" w:rsidP="005A503F">
      <w:pPr>
        <w:autoSpaceDE w:val="0"/>
        <w:autoSpaceDN w:val="0"/>
        <w:adjustRightInd w:val="0"/>
        <w:spacing w:after="0" w:line="240" w:lineRule="auto"/>
        <w:rPr>
          <w:rFonts w:ascii="Calibri" w:hAnsi="Calibri" w:cs="Calibri"/>
          <w:color w:val="002060"/>
        </w:rPr>
      </w:pPr>
    </w:p>
    <w:p w14:paraId="0EA80BDD" w14:textId="77777777" w:rsidR="006C4C82" w:rsidRPr="00ED7442" w:rsidRDefault="006C4C82" w:rsidP="006C4C82">
      <w:pPr>
        <w:rPr>
          <w:rFonts w:ascii="Calibri" w:hAnsi="Calibri"/>
          <w:b/>
          <w:color w:val="002060"/>
          <w:u w:val="single"/>
          <w:lang w:val="en-US"/>
        </w:rPr>
      </w:pPr>
    </w:p>
    <w:p w14:paraId="6C0BADC4" w14:textId="335ECA89" w:rsidR="00781962" w:rsidRDefault="00781962" w:rsidP="001C3F1A">
      <w:pPr>
        <w:ind w:left="360"/>
        <w:jc w:val="center"/>
        <w:rPr>
          <w:rFonts w:ascii="Calibri" w:hAnsi="Calibri"/>
          <w:b/>
          <w:color w:val="002060"/>
          <w:sz w:val="32"/>
          <w:szCs w:val="32"/>
          <w:u w:val="single"/>
          <w:lang w:val="en-US"/>
        </w:rPr>
      </w:pPr>
    </w:p>
    <w:p w14:paraId="568CC508" w14:textId="716FA6E2" w:rsidR="00236348" w:rsidRDefault="00236348" w:rsidP="001C3F1A">
      <w:pPr>
        <w:ind w:left="360"/>
        <w:jc w:val="center"/>
        <w:rPr>
          <w:rFonts w:ascii="Calibri" w:hAnsi="Calibri"/>
          <w:b/>
          <w:color w:val="002060"/>
          <w:sz w:val="32"/>
          <w:szCs w:val="32"/>
          <w:u w:val="single"/>
          <w:lang w:val="en-US"/>
        </w:rPr>
      </w:pPr>
    </w:p>
    <w:p w14:paraId="63622A47" w14:textId="77777777" w:rsidR="00236348" w:rsidRDefault="00236348" w:rsidP="001C3F1A">
      <w:pPr>
        <w:ind w:left="360"/>
        <w:jc w:val="center"/>
        <w:rPr>
          <w:rFonts w:ascii="Calibri" w:hAnsi="Calibri"/>
          <w:b/>
          <w:color w:val="002060"/>
          <w:sz w:val="32"/>
          <w:szCs w:val="32"/>
          <w:u w:val="single"/>
          <w:lang w:val="en-US"/>
        </w:rPr>
      </w:pPr>
    </w:p>
    <w:p w14:paraId="78C5FB29" w14:textId="205E2DE6" w:rsidR="004E02F9" w:rsidRPr="00307CF5" w:rsidRDefault="001414ED" w:rsidP="00781962">
      <w:pPr>
        <w:ind w:left="360"/>
        <w:rPr>
          <w:rFonts w:ascii="Calibri" w:hAnsi="Calibri"/>
          <w:b/>
          <w:color w:val="002060"/>
          <w:lang w:val="en-US"/>
        </w:rPr>
      </w:pPr>
      <w:r w:rsidRPr="00307CF5">
        <w:rPr>
          <w:rFonts w:ascii="Calibri" w:hAnsi="Calibri"/>
          <w:b/>
          <w:color w:val="002060"/>
          <w:lang w:val="en-US"/>
        </w:rPr>
        <w:lastRenderedPageBreak/>
        <w:t>10</w:t>
      </w:r>
      <w:r w:rsidR="00781962" w:rsidRPr="00307CF5">
        <w:rPr>
          <w:rFonts w:ascii="Calibri" w:hAnsi="Calibri"/>
          <w:b/>
          <w:color w:val="002060"/>
          <w:lang w:val="en-US"/>
        </w:rPr>
        <w:t xml:space="preserve"> simple singl</w:t>
      </w:r>
      <w:r w:rsidR="00B444D9" w:rsidRPr="00307CF5">
        <w:rPr>
          <w:rFonts w:ascii="Calibri" w:hAnsi="Calibri"/>
          <w:b/>
          <w:color w:val="002060"/>
          <w:lang w:val="en-US"/>
        </w:rPr>
        <w:t>e</w:t>
      </w:r>
      <w:r w:rsidR="001D6B19" w:rsidRPr="00307CF5">
        <w:rPr>
          <w:rFonts w:ascii="Calibri" w:hAnsi="Calibri"/>
          <w:b/>
          <w:color w:val="002060"/>
          <w:lang w:val="en-US"/>
        </w:rPr>
        <w:t>-</w:t>
      </w:r>
      <w:r w:rsidR="00781962" w:rsidRPr="00307CF5">
        <w:rPr>
          <w:rFonts w:ascii="Calibri" w:hAnsi="Calibri"/>
          <w:b/>
          <w:color w:val="002060"/>
          <w:lang w:val="en-US"/>
        </w:rPr>
        <w:t>u</w:t>
      </w:r>
      <w:r w:rsidR="00B444D9" w:rsidRPr="00307CF5">
        <w:rPr>
          <w:rFonts w:ascii="Calibri" w:hAnsi="Calibri"/>
          <w:b/>
          <w:color w:val="002060"/>
          <w:lang w:val="en-US"/>
        </w:rPr>
        <w:t>s</w:t>
      </w:r>
      <w:r w:rsidR="00781962" w:rsidRPr="00307CF5">
        <w:rPr>
          <w:rFonts w:ascii="Calibri" w:hAnsi="Calibri"/>
          <w:b/>
          <w:color w:val="002060"/>
          <w:lang w:val="en-US"/>
        </w:rPr>
        <w:t>e plastic reduction guidelines</w:t>
      </w:r>
    </w:p>
    <w:p w14:paraId="0C64081D" w14:textId="5639496D" w:rsidR="004E02F9" w:rsidRPr="008923E1" w:rsidRDefault="004E02F9" w:rsidP="004E02F9">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Replace one</w:t>
      </w:r>
      <w:r w:rsidR="005E5BA7">
        <w:rPr>
          <w:rFonts w:ascii="Calibri" w:hAnsi="Calibri" w:cs="Calibri"/>
          <w:color w:val="44546A" w:themeColor="text2"/>
        </w:rPr>
        <w:t>-</w:t>
      </w:r>
      <w:r w:rsidRPr="008923E1">
        <w:rPr>
          <w:rFonts w:ascii="Calibri" w:hAnsi="Calibri" w:cs="Calibri"/>
          <w:color w:val="44546A" w:themeColor="text2"/>
        </w:rPr>
        <w:t>use plastic cups with multi-use durable cups around the pool area</w:t>
      </w:r>
    </w:p>
    <w:p w14:paraId="57128DCB" w14:textId="77777777" w:rsidR="004E02F9" w:rsidRPr="008923E1" w:rsidRDefault="004E02F9" w:rsidP="004E02F9">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Replace bottled water with drinking water dispensers served in durable cups</w:t>
      </w:r>
    </w:p>
    <w:p w14:paraId="061548E0" w14:textId="310080B9" w:rsidR="001D6B19" w:rsidRPr="008923E1" w:rsidRDefault="004E02F9" w:rsidP="004E02F9">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Stop the use of bin liners in the bedrooms and use in bathrooms only</w:t>
      </w:r>
      <w:r w:rsidR="00CF631D">
        <w:rPr>
          <w:rFonts w:ascii="Calibri" w:hAnsi="Calibri" w:cs="Calibri"/>
          <w:color w:val="44546A" w:themeColor="text2"/>
        </w:rPr>
        <w:t xml:space="preserve"> - c</w:t>
      </w:r>
      <w:r w:rsidR="0095147A" w:rsidRPr="008923E1">
        <w:rPr>
          <w:rFonts w:ascii="Calibri" w:hAnsi="Calibri" w:cs="Calibri"/>
          <w:color w:val="44546A" w:themeColor="text2"/>
        </w:rPr>
        <w:t>hange only when soiled</w:t>
      </w:r>
    </w:p>
    <w:p w14:paraId="1D94D009" w14:textId="77777777" w:rsidR="001D6B19" w:rsidRPr="008923E1" w:rsidRDefault="004E02F9" w:rsidP="004E02F9">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Train hotel employees to use the correct size and thickness of plastic liners</w:t>
      </w:r>
    </w:p>
    <w:p w14:paraId="4B28CE5B" w14:textId="77777777" w:rsidR="000761FF" w:rsidRPr="008923E1" w:rsidRDefault="004E02F9" w:rsidP="004E02F9">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Consider alternative options to wrapping glasses in plastic in bathrooms</w:t>
      </w:r>
    </w:p>
    <w:p w14:paraId="35C8642E" w14:textId="77777777" w:rsidR="000761FF" w:rsidRPr="008923E1" w:rsidRDefault="004E02F9" w:rsidP="004E02F9">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Discontinue the wrapping of fruit baskets with plastic</w:t>
      </w:r>
    </w:p>
    <w:p w14:paraId="630D3015" w14:textId="77777777" w:rsidR="000761FF" w:rsidRPr="008923E1" w:rsidRDefault="004E02F9" w:rsidP="004E02F9">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Use refillable dispensers rather than individual packaging for soap and shampoos</w:t>
      </w:r>
    </w:p>
    <w:p w14:paraId="632B9DBA" w14:textId="2CB94221" w:rsidR="00FB3B19" w:rsidRPr="008923E1" w:rsidRDefault="00CF631D" w:rsidP="000761FF">
      <w:pPr>
        <w:pStyle w:val="ListParagraph"/>
        <w:numPr>
          <w:ilvl w:val="0"/>
          <w:numId w:val="15"/>
        </w:numPr>
        <w:autoSpaceDE w:val="0"/>
        <w:autoSpaceDN w:val="0"/>
        <w:adjustRightInd w:val="0"/>
        <w:spacing w:after="0" w:line="240" w:lineRule="auto"/>
        <w:rPr>
          <w:rFonts w:ascii="Calibri" w:hAnsi="Calibri" w:cs="Calibri"/>
          <w:color w:val="44546A" w:themeColor="text2"/>
        </w:rPr>
      </w:pPr>
      <w:r>
        <w:rPr>
          <w:rFonts w:ascii="Calibri" w:hAnsi="Calibri" w:cs="Calibri"/>
          <w:color w:val="44546A" w:themeColor="text2"/>
        </w:rPr>
        <w:t xml:space="preserve">Eliminate straws or provide </w:t>
      </w:r>
      <w:r w:rsidR="004E02F9" w:rsidRPr="008923E1">
        <w:rPr>
          <w:rFonts w:ascii="Calibri" w:hAnsi="Calibri" w:cs="Calibri"/>
          <w:color w:val="44546A" w:themeColor="text2"/>
        </w:rPr>
        <w:t xml:space="preserve">only when requested </w:t>
      </w:r>
      <w:r w:rsidR="005E5BA7">
        <w:rPr>
          <w:rFonts w:ascii="Calibri" w:hAnsi="Calibri" w:cs="Calibri"/>
          <w:color w:val="44546A" w:themeColor="text2"/>
        </w:rPr>
        <w:t>by</w:t>
      </w:r>
      <w:r w:rsidR="005E5BA7" w:rsidRPr="008923E1">
        <w:rPr>
          <w:rFonts w:ascii="Calibri" w:hAnsi="Calibri" w:cs="Calibri"/>
          <w:color w:val="44546A" w:themeColor="text2"/>
        </w:rPr>
        <w:t xml:space="preserve"> </w:t>
      </w:r>
      <w:r w:rsidR="004E02F9" w:rsidRPr="008923E1">
        <w:rPr>
          <w:rFonts w:ascii="Calibri" w:hAnsi="Calibri" w:cs="Calibri"/>
          <w:color w:val="44546A" w:themeColor="text2"/>
        </w:rPr>
        <w:t>hotel guests</w:t>
      </w:r>
    </w:p>
    <w:p w14:paraId="3A8D24E6" w14:textId="53CD64CB" w:rsidR="00FB3B19" w:rsidRPr="008923E1" w:rsidRDefault="004E02F9" w:rsidP="000761FF">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Purchase cleaning materials in bulk</w:t>
      </w:r>
    </w:p>
    <w:p w14:paraId="09A0A667" w14:textId="27D91943" w:rsidR="00FB3B19" w:rsidRPr="008923E1" w:rsidRDefault="00FB3B19" w:rsidP="000761FF">
      <w:pPr>
        <w:pStyle w:val="ListParagraph"/>
        <w:numPr>
          <w:ilvl w:val="0"/>
          <w:numId w:val="15"/>
        </w:numPr>
        <w:autoSpaceDE w:val="0"/>
        <w:autoSpaceDN w:val="0"/>
        <w:adjustRightInd w:val="0"/>
        <w:spacing w:after="0" w:line="240" w:lineRule="auto"/>
        <w:rPr>
          <w:rFonts w:ascii="Calibri" w:hAnsi="Calibri" w:cs="Calibri"/>
          <w:color w:val="44546A" w:themeColor="text2"/>
        </w:rPr>
      </w:pPr>
      <w:r w:rsidRPr="008923E1">
        <w:rPr>
          <w:rFonts w:ascii="Calibri" w:hAnsi="Calibri" w:cs="Calibri"/>
          <w:color w:val="44546A" w:themeColor="text2"/>
        </w:rPr>
        <w:t>Collect garden waste in reusable bags instead of plastic liners</w:t>
      </w:r>
    </w:p>
    <w:p w14:paraId="3FADDC77" w14:textId="77777777" w:rsidR="00307CF5" w:rsidRDefault="00307CF5" w:rsidP="00307CF5">
      <w:pPr>
        <w:autoSpaceDE w:val="0"/>
        <w:autoSpaceDN w:val="0"/>
        <w:adjustRightInd w:val="0"/>
        <w:spacing w:after="0" w:line="240" w:lineRule="auto"/>
        <w:rPr>
          <w:rFonts w:ascii="Calibri" w:hAnsi="Calibri"/>
          <w:b/>
          <w:color w:val="002060"/>
          <w:sz w:val="32"/>
          <w:szCs w:val="32"/>
          <w:u w:val="single"/>
          <w:lang w:val="en-US"/>
        </w:rPr>
      </w:pPr>
    </w:p>
    <w:p w14:paraId="6CB8D7E5" w14:textId="77777777" w:rsidR="004414BB" w:rsidRDefault="00307CF5" w:rsidP="00307CF5">
      <w:pPr>
        <w:autoSpaceDE w:val="0"/>
        <w:autoSpaceDN w:val="0"/>
        <w:adjustRightInd w:val="0"/>
        <w:spacing w:after="0" w:line="240" w:lineRule="auto"/>
        <w:rPr>
          <w:rFonts w:ascii="Calibri" w:hAnsi="Calibri"/>
          <w:b/>
          <w:color w:val="002060"/>
          <w:lang w:val="en-US"/>
        </w:rPr>
      </w:pPr>
      <w:r w:rsidRPr="00307CF5">
        <w:rPr>
          <w:rFonts w:ascii="Calibri" w:hAnsi="Calibri"/>
          <w:b/>
          <w:color w:val="002060"/>
          <w:lang w:val="en-US"/>
        </w:rPr>
        <w:t>Case Studies</w:t>
      </w:r>
    </w:p>
    <w:p w14:paraId="3AFDD52B" w14:textId="77777777" w:rsidR="004414BB" w:rsidRDefault="004414BB" w:rsidP="00307CF5">
      <w:pPr>
        <w:autoSpaceDE w:val="0"/>
        <w:autoSpaceDN w:val="0"/>
        <w:adjustRightInd w:val="0"/>
        <w:spacing w:after="0" w:line="240" w:lineRule="auto"/>
        <w:rPr>
          <w:rFonts w:ascii="Calibri" w:hAnsi="Calibri"/>
          <w:b/>
          <w:color w:val="002060"/>
          <w:lang w:val="en-US"/>
        </w:rPr>
      </w:pPr>
    </w:p>
    <w:p w14:paraId="759C1C8D" w14:textId="77777777" w:rsidR="004414BB" w:rsidRPr="00AE1F36" w:rsidRDefault="004414BB" w:rsidP="00FC2ADF">
      <w:pPr>
        <w:shd w:val="clear" w:color="auto" w:fill="D9D9D9" w:themeFill="background1" w:themeFillShade="D9"/>
        <w:autoSpaceDE w:val="0"/>
        <w:autoSpaceDN w:val="0"/>
        <w:adjustRightInd w:val="0"/>
        <w:spacing w:after="0" w:line="240" w:lineRule="auto"/>
        <w:rPr>
          <w:rFonts w:ascii="Calibri,Bold" w:hAnsi="Calibri,Bold" w:cs="Calibri,Bold"/>
          <w:b/>
          <w:bCs/>
          <w:color w:val="44546A" w:themeColor="text2"/>
        </w:rPr>
      </w:pPr>
      <w:r w:rsidRPr="00AE1F36">
        <w:rPr>
          <w:rFonts w:ascii="Calibri,Bold" w:hAnsi="Calibri,Bold" w:cs="Calibri,Bold"/>
          <w:b/>
          <w:bCs/>
          <w:color w:val="44546A" w:themeColor="text2"/>
        </w:rPr>
        <w:t>Disposable cups – Case study</w:t>
      </w:r>
    </w:p>
    <w:p w14:paraId="01004E67" w14:textId="77777777" w:rsidR="004414BB" w:rsidRPr="00AE1F36" w:rsidRDefault="004414BB" w:rsidP="00FC2ADF">
      <w:pPr>
        <w:shd w:val="clear" w:color="auto" w:fill="D9D9D9" w:themeFill="background1" w:themeFillShade="D9"/>
        <w:autoSpaceDE w:val="0"/>
        <w:autoSpaceDN w:val="0"/>
        <w:adjustRightInd w:val="0"/>
        <w:spacing w:after="0" w:line="240" w:lineRule="auto"/>
        <w:rPr>
          <w:rFonts w:ascii="Calibri,Bold" w:hAnsi="Calibri,Bold" w:cs="Calibri,Bold"/>
          <w:b/>
          <w:bCs/>
          <w:color w:val="44546A" w:themeColor="text2"/>
        </w:rPr>
      </w:pPr>
      <w:r w:rsidRPr="00AE1F36">
        <w:rPr>
          <w:rFonts w:ascii="Calibri,Bold" w:hAnsi="Calibri,Bold" w:cs="Calibri,Bold"/>
          <w:b/>
          <w:bCs/>
          <w:color w:val="44546A" w:themeColor="text2"/>
        </w:rPr>
        <w:t>200-room, all-inclusive European hotel</w:t>
      </w:r>
    </w:p>
    <w:p w14:paraId="0ED4B6E7" w14:textId="77777777" w:rsidR="004414BB" w:rsidRPr="00AE1F36" w:rsidRDefault="004414BB" w:rsidP="00FC2ADF">
      <w:pPr>
        <w:pStyle w:val="ListParagraph"/>
        <w:numPr>
          <w:ilvl w:val="0"/>
          <w:numId w:val="16"/>
        </w:numPr>
        <w:shd w:val="clear" w:color="auto" w:fill="D9D9D9" w:themeFill="background1" w:themeFillShade="D9"/>
        <w:autoSpaceDE w:val="0"/>
        <w:autoSpaceDN w:val="0"/>
        <w:adjustRightInd w:val="0"/>
        <w:spacing w:after="0" w:line="240" w:lineRule="auto"/>
        <w:rPr>
          <w:rFonts w:ascii="Calibri" w:hAnsi="Calibri" w:cs="Calibri"/>
          <w:color w:val="44546A" w:themeColor="text2"/>
        </w:rPr>
      </w:pPr>
      <w:r w:rsidRPr="00AE1F36">
        <w:rPr>
          <w:rFonts w:ascii="Calibri" w:hAnsi="Calibri" w:cs="Calibri"/>
          <w:color w:val="44546A" w:themeColor="text2"/>
        </w:rPr>
        <w:t>Use of disposable cups = 800000 cups/year = 4/guest/day</w:t>
      </w:r>
    </w:p>
    <w:p w14:paraId="0F9B9571" w14:textId="77777777" w:rsidR="004414BB" w:rsidRPr="00AE1F36" w:rsidRDefault="004414BB" w:rsidP="00FC2ADF">
      <w:pPr>
        <w:pStyle w:val="ListParagraph"/>
        <w:numPr>
          <w:ilvl w:val="0"/>
          <w:numId w:val="16"/>
        </w:numPr>
        <w:shd w:val="clear" w:color="auto" w:fill="D9D9D9" w:themeFill="background1" w:themeFillShade="D9"/>
        <w:autoSpaceDE w:val="0"/>
        <w:autoSpaceDN w:val="0"/>
        <w:adjustRightInd w:val="0"/>
        <w:spacing w:after="0" w:line="240" w:lineRule="auto"/>
        <w:rPr>
          <w:rFonts w:ascii="Calibri" w:hAnsi="Calibri" w:cs="Calibri"/>
          <w:color w:val="44546A" w:themeColor="text2"/>
        </w:rPr>
      </w:pPr>
      <w:r w:rsidRPr="00AE1F36">
        <w:rPr>
          <w:rFonts w:ascii="Calibri" w:hAnsi="Calibri" w:cs="Calibri"/>
          <w:color w:val="44546A" w:themeColor="text2"/>
        </w:rPr>
        <w:t>Cost of disposable cups = € 24.000 /year</w:t>
      </w:r>
    </w:p>
    <w:p w14:paraId="04BE5DAB" w14:textId="004C711A" w:rsidR="004414BB" w:rsidRPr="00AE1F36" w:rsidRDefault="004414BB" w:rsidP="00FC2ADF">
      <w:pPr>
        <w:pStyle w:val="ListParagraph"/>
        <w:numPr>
          <w:ilvl w:val="0"/>
          <w:numId w:val="16"/>
        </w:numPr>
        <w:shd w:val="clear" w:color="auto" w:fill="D9D9D9" w:themeFill="background1" w:themeFillShade="D9"/>
        <w:autoSpaceDE w:val="0"/>
        <w:autoSpaceDN w:val="0"/>
        <w:adjustRightInd w:val="0"/>
        <w:spacing w:after="0" w:line="240" w:lineRule="auto"/>
        <w:rPr>
          <w:rFonts w:ascii="Calibri" w:hAnsi="Calibri" w:cs="Calibri"/>
          <w:color w:val="44546A" w:themeColor="text2"/>
        </w:rPr>
      </w:pPr>
      <w:r w:rsidRPr="00AE1F36">
        <w:rPr>
          <w:rFonts w:ascii="Calibri" w:hAnsi="Calibri" w:cs="Calibri"/>
          <w:color w:val="44546A" w:themeColor="text2"/>
        </w:rPr>
        <w:t>Savings achieved with durable cups = € 16,000 /year</w:t>
      </w:r>
    </w:p>
    <w:p w14:paraId="32BB0397" w14:textId="77777777" w:rsidR="006927EA" w:rsidRDefault="006927EA" w:rsidP="006927EA">
      <w:pPr>
        <w:autoSpaceDE w:val="0"/>
        <w:autoSpaceDN w:val="0"/>
        <w:adjustRightInd w:val="0"/>
        <w:spacing w:after="0" w:line="240" w:lineRule="auto"/>
        <w:rPr>
          <w:rFonts w:ascii="Calibri,Bold" w:hAnsi="Calibri,Bold" w:cs="Calibri,Bold"/>
          <w:b/>
          <w:bCs/>
          <w:color w:val="44546A" w:themeColor="text2"/>
        </w:rPr>
      </w:pPr>
    </w:p>
    <w:p w14:paraId="5DF4310B" w14:textId="77777777" w:rsidR="006927EA" w:rsidRPr="004134D3" w:rsidRDefault="006927EA" w:rsidP="00A23C7E">
      <w:pPr>
        <w:shd w:val="clear" w:color="auto" w:fill="D9D9D9" w:themeFill="background1" w:themeFillShade="D9"/>
        <w:autoSpaceDE w:val="0"/>
        <w:autoSpaceDN w:val="0"/>
        <w:adjustRightInd w:val="0"/>
        <w:spacing w:after="0" w:line="240" w:lineRule="auto"/>
        <w:rPr>
          <w:rFonts w:ascii="Calibri,Bold" w:hAnsi="Calibri,Bold" w:cs="Calibri,Bold"/>
          <w:b/>
          <w:bCs/>
          <w:color w:val="44546A" w:themeColor="text2"/>
        </w:rPr>
      </w:pPr>
      <w:r w:rsidRPr="004134D3">
        <w:rPr>
          <w:rFonts w:ascii="Calibri,Bold" w:hAnsi="Calibri,Bold" w:cs="Calibri,Bold"/>
          <w:b/>
          <w:bCs/>
          <w:color w:val="44546A" w:themeColor="text2"/>
        </w:rPr>
        <w:t>Bottled water – Case study</w:t>
      </w:r>
    </w:p>
    <w:p w14:paraId="7C0A54FD" w14:textId="77777777" w:rsidR="006927EA" w:rsidRPr="004134D3" w:rsidRDefault="006927EA" w:rsidP="00A23C7E">
      <w:pPr>
        <w:shd w:val="clear" w:color="auto" w:fill="D9D9D9" w:themeFill="background1" w:themeFillShade="D9"/>
        <w:autoSpaceDE w:val="0"/>
        <w:autoSpaceDN w:val="0"/>
        <w:adjustRightInd w:val="0"/>
        <w:spacing w:after="0" w:line="240" w:lineRule="auto"/>
        <w:rPr>
          <w:rFonts w:ascii="Calibri,Bold" w:hAnsi="Calibri,Bold" w:cs="Calibri,Bold"/>
          <w:b/>
          <w:bCs/>
          <w:color w:val="44546A" w:themeColor="text2"/>
        </w:rPr>
      </w:pPr>
      <w:r w:rsidRPr="004134D3">
        <w:rPr>
          <w:rFonts w:ascii="Calibri,Bold" w:hAnsi="Calibri,Bold" w:cs="Calibri,Bold"/>
          <w:b/>
          <w:bCs/>
          <w:color w:val="44546A" w:themeColor="text2"/>
        </w:rPr>
        <w:t>500-room, all-inclusive hotel</w:t>
      </w:r>
    </w:p>
    <w:p w14:paraId="586BF0D8" w14:textId="77777777" w:rsidR="006927EA" w:rsidRPr="004134D3" w:rsidRDefault="006927EA" w:rsidP="00A23C7E">
      <w:pPr>
        <w:pStyle w:val="ListParagraph"/>
        <w:numPr>
          <w:ilvl w:val="0"/>
          <w:numId w:val="17"/>
        </w:numPr>
        <w:shd w:val="clear" w:color="auto" w:fill="D9D9D9" w:themeFill="background1" w:themeFillShade="D9"/>
        <w:autoSpaceDE w:val="0"/>
        <w:autoSpaceDN w:val="0"/>
        <w:adjustRightInd w:val="0"/>
        <w:spacing w:after="0" w:line="240" w:lineRule="auto"/>
        <w:rPr>
          <w:rFonts w:ascii="Calibri" w:hAnsi="Calibri" w:cs="Calibri"/>
          <w:color w:val="44546A" w:themeColor="text2"/>
        </w:rPr>
      </w:pPr>
      <w:r w:rsidRPr="004134D3">
        <w:rPr>
          <w:rFonts w:ascii="Calibri" w:hAnsi="Calibri" w:cs="Calibri"/>
          <w:color w:val="44546A" w:themeColor="text2"/>
        </w:rPr>
        <w:t>Hotel bottled water consumption = 210.000 L/year</w:t>
      </w:r>
    </w:p>
    <w:p w14:paraId="6A7E3BFF" w14:textId="36A56422" w:rsidR="006927EA" w:rsidRPr="004134D3" w:rsidRDefault="006927EA" w:rsidP="00A23C7E">
      <w:pPr>
        <w:pStyle w:val="ListParagraph"/>
        <w:numPr>
          <w:ilvl w:val="0"/>
          <w:numId w:val="17"/>
        </w:numPr>
        <w:shd w:val="clear" w:color="auto" w:fill="D9D9D9" w:themeFill="background1" w:themeFillShade="D9"/>
        <w:autoSpaceDE w:val="0"/>
        <w:autoSpaceDN w:val="0"/>
        <w:adjustRightInd w:val="0"/>
        <w:spacing w:after="0" w:line="240" w:lineRule="auto"/>
        <w:rPr>
          <w:rFonts w:ascii="Calibri" w:hAnsi="Calibri" w:cs="Calibri"/>
          <w:color w:val="44546A" w:themeColor="text2"/>
        </w:rPr>
      </w:pPr>
      <w:r w:rsidRPr="004134D3">
        <w:rPr>
          <w:rFonts w:ascii="Calibri" w:hAnsi="Calibri" w:cs="Calibri"/>
          <w:color w:val="44546A" w:themeColor="text2"/>
        </w:rPr>
        <w:t>Expenditure for 1,5L disp. bottles = € 27.500 /year</w:t>
      </w:r>
    </w:p>
    <w:p w14:paraId="3CE9257C" w14:textId="77777777" w:rsidR="00FC2ADF" w:rsidRPr="004134D3" w:rsidRDefault="006927EA" w:rsidP="00A23C7E">
      <w:pPr>
        <w:shd w:val="clear" w:color="auto" w:fill="D9D9D9" w:themeFill="background1" w:themeFillShade="D9"/>
        <w:autoSpaceDE w:val="0"/>
        <w:autoSpaceDN w:val="0"/>
        <w:adjustRightInd w:val="0"/>
        <w:spacing w:after="0" w:line="240" w:lineRule="auto"/>
        <w:rPr>
          <w:rFonts w:ascii="Calibri" w:hAnsi="Calibri" w:cs="Calibri"/>
          <w:color w:val="44546A" w:themeColor="text2"/>
        </w:rPr>
      </w:pPr>
      <w:r w:rsidRPr="004134D3">
        <w:rPr>
          <w:rFonts w:ascii="Calibri" w:hAnsi="Calibri" w:cs="Calibri"/>
          <w:color w:val="44546A" w:themeColor="text2"/>
        </w:rPr>
        <w:t>Switching to 19L returnable jugs would:</w:t>
      </w:r>
    </w:p>
    <w:p w14:paraId="28752AF6" w14:textId="77777777" w:rsidR="00FC2ADF" w:rsidRPr="004134D3" w:rsidRDefault="006927EA" w:rsidP="00A23C7E">
      <w:pPr>
        <w:pStyle w:val="ListParagraph"/>
        <w:numPr>
          <w:ilvl w:val="0"/>
          <w:numId w:val="17"/>
        </w:numPr>
        <w:shd w:val="clear" w:color="auto" w:fill="D9D9D9" w:themeFill="background1" w:themeFillShade="D9"/>
        <w:autoSpaceDE w:val="0"/>
        <w:autoSpaceDN w:val="0"/>
        <w:adjustRightInd w:val="0"/>
        <w:spacing w:after="0" w:line="240" w:lineRule="auto"/>
        <w:rPr>
          <w:rFonts w:ascii="Calibri" w:hAnsi="Calibri" w:cs="Calibri"/>
          <w:color w:val="44546A" w:themeColor="text2"/>
        </w:rPr>
      </w:pPr>
      <w:r w:rsidRPr="004134D3">
        <w:rPr>
          <w:rFonts w:ascii="Calibri" w:hAnsi="Calibri" w:cs="Calibri"/>
          <w:color w:val="44546A" w:themeColor="text2"/>
        </w:rPr>
        <w:t>Reduce bottled water costs by €15000 per year</w:t>
      </w:r>
    </w:p>
    <w:p w14:paraId="3DD5896A" w14:textId="77777777" w:rsidR="008923E1" w:rsidRPr="008923E1" w:rsidRDefault="006927EA" w:rsidP="00A23C7E">
      <w:pPr>
        <w:pStyle w:val="ListParagraph"/>
        <w:numPr>
          <w:ilvl w:val="0"/>
          <w:numId w:val="17"/>
        </w:numPr>
        <w:shd w:val="clear" w:color="auto" w:fill="D9D9D9" w:themeFill="background1" w:themeFillShade="D9"/>
        <w:autoSpaceDE w:val="0"/>
        <w:autoSpaceDN w:val="0"/>
        <w:adjustRightInd w:val="0"/>
        <w:spacing w:after="0" w:line="240" w:lineRule="auto"/>
        <w:rPr>
          <w:rFonts w:ascii="Calibri" w:hAnsi="Calibri" w:cs="Calibri"/>
        </w:rPr>
      </w:pPr>
      <w:r w:rsidRPr="004134D3">
        <w:rPr>
          <w:rFonts w:ascii="Calibri" w:hAnsi="Calibri" w:cs="Calibri"/>
          <w:color w:val="44546A" w:themeColor="text2"/>
        </w:rPr>
        <w:t>Prevent discarding 140000 plastic bottles per year</w:t>
      </w:r>
    </w:p>
    <w:p w14:paraId="50BCD135" w14:textId="77777777" w:rsidR="008923E1" w:rsidRDefault="008923E1" w:rsidP="008923E1">
      <w:pPr>
        <w:shd w:val="clear" w:color="auto" w:fill="FFFFFF" w:themeFill="background1"/>
        <w:autoSpaceDE w:val="0"/>
        <w:autoSpaceDN w:val="0"/>
        <w:adjustRightInd w:val="0"/>
        <w:spacing w:after="0" w:line="240" w:lineRule="auto"/>
        <w:rPr>
          <w:rFonts w:ascii="Calibri" w:hAnsi="Calibri"/>
          <w:b/>
          <w:color w:val="002060"/>
          <w:lang w:val="en-US"/>
        </w:rPr>
      </w:pPr>
    </w:p>
    <w:p w14:paraId="766DDF32" w14:textId="7A239D0B" w:rsidR="006C4C82" w:rsidRPr="008923E1" w:rsidRDefault="00A23C7E" w:rsidP="008923E1">
      <w:pPr>
        <w:shd w:val="clear" w:color="auto" w:fill="FFFFFF" w:themeFill="background1"/>
        <w:autoSpaceDE w:val="0"/>
        <w:autoSpaceDN w:val="0"/>
        <w:adjustRightInd w:val="0"/>
        <w:spacing w:after="0" w:line="240" w:lineRule="auto"/>
        <w:rPr>
          <w:rFonts w:ascii="Calibri" w:hAnsi="Calibri" w:cs="Calibri"/>
        </w:rPr>
      </w:pPr>
      <w:r>
        <w:rPr>
          <w:rFonts w:ascii="Calibri" w:hAnsi="Calibri"/>
          <w:b/>
          <w:noProof/>
          <w:color w:val="002060"/>
          <w:lang w:val="en-US"/>
        </w:rPr>
        <w:drawing>
          <wp:inline distT="0" distB="0" distL="0" distR="0" wp14:anchorId="434C96D9" wp14:editId="0DEF046F">
            <wp:extent cx="5731510" cy="3225800"/>
            <wp:effectExtent l="0" t="0" r="2540" b="0"/>
            <wp:docPr id="1" name="Picture 1" descr="A close up of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stic on beach.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r w:rsidR="006C4C82" w:rsidRPr="008923E1">
        <w:rPr>
          <w:rFonts w:ascii="Calibri" w:hAnsi="Calibri"/>
          <w:b/>
          <w:color w:val="002060"/>
          <w:lang w:val="en-US"/>
        </w:rPr>
        <w:br w:type="page"/>
      </w:r>
    </w:p>
    <w:p w14:paraId="4B7B2B69" w14:textId="4B808F17" w:rsidR="006C4C82" w:rsidRPr="00ED7442" w:rsidRDefault="006C4C82" w:rsidP="006C4C82">
      <w:pPr>
        <w:pStyle w:val="Title"/>
        <w:rPr>
          <w:rFonts w:asciiTheme="minorHAnsi" w:hAnsiTheme="minorHAnsi"/>
          <w:color w:val="002060"/>
          <w:lang w:val="en-US"/>
        </w:rPr>
      </w:pPr>
      <w:r w:rsidRPr="00ED7442">
        <w:rPr>
          <w:rFonts w:asciiTheme="minorHAnsi" w:hAnsiTheme="minorHAnsi"/>
          <w:color w:val="002060"/>
          <w:lang w:val="en-US"/>
        </w:rPr>
        <w:lastRenderedPageBreak/>
        <w:t>Communicating with Staff</w:t>
      </w:r>
    </w:p>
    <w:p w14:paraId="1DFE5048" w14:textId="77777777" w:rsidR="00507680" w:rsidRPr="00ED7442" w:rsidRDefault="00507680" w:rsidP="00507680">
      <w:pPr>
        <w:rPr>
          <w:color w:val="002060"/>
          <w:lang w:val="en-US"/>
        </w:rPr>
      </w:pPr>
    </w:p>
    <w:p w14:paraId="4F3D36A2" w14:textId="221BF170" w:rsidR="006C4C82" w:rsidRPr="00ED7442" w:rsidRDefault="006C4C82" w:rsidP="006C4C82">
      <w:pPr>
        <w:rPr>
          <w:rFonts w:ascii="Calibri" w:hAnsi="Calibri"/>
          <w:color w:val="002060"/>
          <w:lang w:val="en-US"/>
        </w:rPr>
      </w:pPr>
      <w:r w:rsidRPr="00ED7442">
        <w:rPr>
          <w:rFonts w:ascii="Calibri" w:hAnsi="Calibri"/>
          <w:color w:val="002060"/>
          <w:lang w:val="en-US"/>
        </w:rPr>
        <w:t xml:space="preserve">Train your staff in each department to follow the practical guidelines provided in this toolkit and in the </w:t>
      </w:r>
      <w:r w:rsidR="00ED3738">
        <w:rPr>
          <w:rFonts w:ascii="Calibri" w:hAnsi="Calibri"/>
          <w:color w:val="002060"/>
          <w:lang w:val="en-US"/>
        </w:rPr>
        <w:t xml:space="preserve">accompanying </w:t>
      </w:r>
      <w:r w:rsidR="00144236">
        <w:rPr>
          <w:rFonts w:ascii="Calibri" w:hAnsi="Calibri"/>
          <w:b/>
          <w:color w:val="002060"/>
          <w:lang w:val="en-US"/>
        </w:rPr>
        <w:t>P</w:t>
      </w:r>
      <w:r w:rsidRPr="00ED7442">
        <w:rPr>
          <w:rFonts w:ascii="Calibri" w:hAnsi="Calibri"/>
          <w:b/>
          <w:color w:val="002060"/>
          <w:lang w:val="en-US"/>
        </w:rPr>
        <w:t>ower</w:t>
      </w:r>
      <w:r w:rsidR="00144236">
        <w:rPr>
          <w:rFonts w:ascii="Calibri" w:hAnsi="Calibri"/>
          <w:b/>
          <w:color w:val="002060"/>
          <w:lang w:val="en-US"/>
        </w:rPr>
        <w:t>P</w:t>
      </w:r>
      <w:r w:rsidRPr="00ED7442">
        <w:rPr>
          <w:rFonts w:ascii="Calibri" w:hAnsi="Calibri"/>
          <w:b/>
          <w:color w:val="002060"/>
          <w:lang w:val="en-US"/>
        </w:rPr>
        <w:t>oint presentation</w:t>
      </w:r>
      <w:r w:rsidRPr="00ED7442">
        <w:rPr>
          <w:rFonts w:ascii="Calibri" w:hAnsi="Calibri"/>
          <w:color w:val="002060"/>
          <w:lang w:val="en-US"/>
        </w:rPr>
        <w:t>.</w:t>
      </w:r>
    </w:p>
    <w:p w14:paraId="7A65B65F" w14:textId="77777777" w:rsidR="006C4C82" w:rsidRPr="00ED7442" w:rsidRDefault="006C4C82" w:rsidP="006C4C82">
      <w:pPr>
        <w:pStyle w:val="ListParagraph"/>
        <w:numPr>
          <w:ilvl w:val="0"/>
          <w:numId w:val="9"/>
        </w:numPr>
        <w:rPr>
          <w:rFonts w:ascii="Calibri" w:hAnsi="Calibri"/>
          <w:color w:val="002060"/>
          <w:lang w:val="en-US"/>
        </w:rPr>
      </w:pPr>
      <w:r w:rsidRPr="00ED7442">
        <w:rPr>
          <w:rFonts w:ascii="Calibri" w:hAnsi="Calibri"/>
          <w:color w:val="002060"/>
          <w:lang w:val="en-US"/>
        </w:rPr>
        <w:t>Housekeeping and Laundry</w:t>
      </w:r>
    </w:p>
    <w:p w14:paraId="7807090E" w14:textId="77777777" w:rsidR="006C4C82" w:rsidRPr="00ED7442" w:rsidRDefault="006C4C82" w:rsidP="006C4C82">
      <w:pPr>
        <w:pStyle w:val="ListParagraph"/>
        <w:numPr>
          <w:ilvl w:val="0"/>
          <w:numId w:val="9"/>
        </w:numPr>
        <w:rPr>
          <w:rFonts w:ascii="Calibri" w:hAnsi="Calibri"/>
          <w:color w:val="002060"/>
          <w:lang w:val="en-US"/>
        </w:rPr>
      </w:pPr>
      <w:r w:rsidRPr="00ED7442">
        <w:rPr>
          <w:rFonts w:ascii="Calibri" w:hAnsi="Calibri"/>
          <w:color w:val="002060"/>
          <w:lang w:val="en-US"/>
        </w:rPr>
        <w:t>Food &amp; Beverage</w:t>
      </w:r>
    </w:p>
    <w:p w14:paraId="40F3566C" w14:textId="77777777" w:rsidR="006C4C82" w:rsidRPr="00ED7442" w:rsidRDefault="006C4C82" w:rsidP="006C4C82">
      <w:pPr>
        <w:pStyle w:val="ListParagraph"/>
        <w:numPr>
          <w:ilvl w:val="0"/>
          <w:numId w:val="9"/>
        </w:numPr>
        <w:rPr>
          <w:rFonts w:ascii="Calibri" w:hAnsi="Calibri"/>
          <w:color w:val="002060"/>
          <w:lang w:val="en-US"/>
        </w:rPr>
      </w:pPr>
      <w:r w:rsidRPr="00ED7442">
        <w:rPr>
          <w:rFonts w:ascii="Calibri" w:hAnsi="Calibri"/>
          <w:color w:val="002060"/>
          <w:lang w:val="en-US"/>
        </w:rPr>
        <w:t>Outdoor maintenance</w:t>
      </w:r>
    </w:p>
    <w:p w14:paraId="52473C48" w14:textId="77777777" w:rsidR="006C4C82" w:rsidRPr="00ED7442" w:rsidRDefault="006C4C82" w:rsidP="006C4C82">
      <w:pPr>
        <w:rPr>
          <w:rFonts w:ascii="Calibri" w:hAnsi="Calibri"/>
          <w:b/>
          <w:color w:val="002060"/>
          <w:lang w:val="en-US"/>
        </w:rPr>
      </w:pPr>
      <w:r w:rsidRPr="00ED7442">
        <w:rPr>
          <w:rFonts w:ascii="Calibri" w:hAnsi="Calibri"/>
          <w:b/>
          <w:color w:val="002060"/>
          <w:lang w:val="en-US"/>
        </w:rPr>
        <w:t>Housekeeping and Laundry</w:t>
      </w:r>
    </w:p>
    <w:p w14:paraId="11E08833" w14:textId="77777777" w:rsidR="006C4C82" w:rsidRPr="00ED7442" w:rsidRDefault="006C4C82" w:rsidP="006C4C82">
      <w:pPr>
        <w:tabs>
          <w:tab w:val="num" w:pos="720"/>
        </w:tabs>
        <w:rPr>
          <w:rFonts w:ascii="Calibri" w:hAnsi="Calibri"/>
          <w:b/>
          <w:color w:val="002060"/>
          <w:lang w:val="en-US"/>
        </w:rPr>
      </w:pPr>
      <w:r w:rsidRPr="00ED7442">
        <w:rPr>
          <w:rFonts w:ascii="Calibri" w:hAnsi="Calibri"/>
          <w:b/>
          <w:color w:val="002060"/>
          <w:lang w:val="en-US"/>
        </w:rPr>
        <w:t>Guest Rooms</w:t>
      </w:r>
    </w:p>
    <w:p w14:paraId="6DD5D189" w14:textId="13B45A1E" w:rsidR="006C4C82" w:rsidRPr="00ED7442" w:rsidRDefault="006C4C82" w:rsidP="006C4C82">
      <w:pPr>
        <w:pStyle w:val="ListParagraph"/>
        <w:numPr>
          <w:ilvl w:val="0"/>
          <w:numId w:val="7"/>
        </w:numPr>
        <w:tabs>
          <w:tab w:val="num" w:pos="720"/>
        </w:tabs>
        <w:rPr>
          <w:rFonts w:ascii="Calibri" w:hAnsi="Calibri"/>
          <w:color w:val="002060"/>
          <w:lang w:val="en-US"/>
        </w:rPr>
      </w:pPr>
      <w:r w:rsidRPr="00ED7442">
        <w:rPr>
          <w:rFonts w:ascii="Calibri" w:hAnsi="Calibri"/>
          <w:color w:val="002060"/>
          <w:lang w:val="en-US"/>
        </w:rPr>
        <w:t xml:space="preserve">Where possible, use guestroom rubbish bins that don’t need disposable plastic liners  </w:t>
      </w:r>
    </w:p>
    <w:p w14:paraId="3ED459C6" w14:textId="31418BCD" w:rsidR="006C4C82" w:rsidRPr="00ED7442" w:rsidRDefault="006C4C82" w:rsidP="006C4C82">
      <w:pPr>
        <w:pStyle w:val="ListParagraph"/>
        <w:numPr>
          <w:ilvl w:val="2"/>
          <w:numId w:val="6"/>
        </w:numPr>
        <w:spacing w:after="0" w:line="240" w:lineRule="auto"/>
        <w:rPr>
          <w:rFonts w:ascii="Calibri" w:hAnsi="Calibri"/>
          <w:color w:val="002060"/>
        </w:rPr>
      </w:pPr>
      <w:r w:rsidRPr="00ED7442">
        <w:rPr>
          <w:rFonts w:ascii="Calibri" w:hAnsi="Calibri"/>
          <w:b/>
          <w:color w:val="002060"/>
          <w:lang w:val="en-US"/>
        </w:rPr>
        <w:t>Only</w:t>
      </w:r>
      <w:r w:rsidRPr="00ED7442">
        <w:rPr>
          <w:rFonts w:ascii="Calibri" w:hAnsi="Calibri"/>
          <w:b/>
          <w:color w:val="002060"/>
        </w:rPr>
        <w:t xml:space="preserve"> </w:t>
      </w:r>
      <w:r w:rsidRPr="00ED7442">
        <w:rPr>
          <w:rFonts w:ascii="Calibri" w:hAnsi="Calibri"/>
          <w:b/>
          <w:color w:val="002060"/>
          <w:lang w:val="en-US"/>
        </w:rPr>
        <w:t>use</w:t>
      </w:r>
      <w:r w:rsidRPr="00ED7442">
        <w:rPr>
          <w:rFonts w:ascii="Calibri" w:hAnsi="Calibri"/>
          <w:color w:val="002060"/>
        </w:rPr>
        <w:t xml:space="preserve"> </w:t>
      </w:r>
      <w:r w:rsidRPr="00ED7442">
        <w:rPr>
          <w:rFonts w:ascii="Calibri" w:hAnsi="Calibri"/>
          <w:b/>
          <w:color w:val="002060"/>
          <w:lang w:val="en-US"/>
        </w:rPr>
        <w:t>liners</w:t>
      </w:r>
      <w:r w:rsidRPr="00ED7442">
        <w:rPr>
          <w:rFonts w:ascii="Calibri" w:hAnsi="Calibri"/>
          <w:b/>
          <w:color w:val="002060"/>
        </w:rPr>
        <w:t xml:space="preserve"> </w:t>
      </w:r>
      <w:r w:rsidRPr="00ED7442">
        <w:rPr>
          <w:rFonts w:ascii="Calibri" w:hAnsi="Calibri"/>
          <w:b/>
          <w:color w:val="002060"/>
          <w:lang w:val="en-US"/>
        </w:rPr>
        <w:t>in</w:t>
      </w:r>
      <w:r w:rsidRPr="00ED7442">
        <w:rPr>
          <w:rFonts w:ascii="Calibri" w:hAnsi="Calibri"/>
          <w:b/>
          <w:color w:val="002060"/>
        </w:rPr>
        <w:t xml:space="preserve"> </w:t>
      </w:r>
      <w:r w:rsidRPr="00ED7442">
        <w:rPr>
          <w:rFonts w:ascii="Calibri" w:hAnsi="Calibri"/>
          <w:b/>
          <w:color w:val="002060"/>
          <w:lang w:val="en-US"/>
        </w:rPr>
        <w:t>bathroom</w:t>
      </w:r>
      <w:r w:rsidRPr="00ED7442">
        <w:rPr>
          <w:rFonts w:ascii="Calibri" w:hAnsi="Calibri"/>
          <w:b/>
          <w:color w:val="002060"/>
        </w:rPr>
        <w:t xml:space="preserve"> </w:t>
      </w:r>
      <w:r w:rsidRPr="00ED7442">
        <w:rPr>
          <w:rFonts w:ascii="Calibri" w:hAnsi="Calibri"/>
          <w:b/>
          <w:color w:val="002060"/>
          <w:lang w:val="en-US"/>
        </w:rPr>
        <w:t>bins</w:t>
      </w:r>
      <w:r w:rsidRPr="00ED7442">
        <w:rPr>
          <w:rFonts w:ascii="Calibri" w:hAnsi="Calibri"/>
          <w:color w:val="002060"/>
          <w:lang w:val="en-US"/>
        </w:rPr>
        <w:t xml:space="preserve"> and change only when soiled</w:t>
      </w:r>
    </w:p>
    <w:p w14:paraId="0E662D98" w14:textId="77777777" w:rsidR="00104927" w:rsidRPr="00ED7442" w:rsidRDefault="00104927" w:rsidP="00104927">
      <w:pPr>
        <w:pStyle w:val="ListParagraph"/>
        <w:numPr>
          <w:ilvl w:val="2"/>
          <w:numId w:val="6"/>
        </w:numPr>
        <w:spacing w:after="0" w:line="240" w:lineRule="auto"/>
        <w:rPr>
          <w:rFonts w:ascii="Calibri" w:hAnsi="Calibri"/>
          <w:color w:val="002060"/>
        </w:rPr>
      </w:pPr>
      <w:r w:rsidRPr="00ED7442">
        <w:rPr>
          <w:rFonts w:ascii="Calibri" w:hAnsi="Calibri"/>
          <w:color w:val="002060"/>
          <w:lang w:val="en-US"/>
        </w:rPr>
        <w:t>Ask</w:t>
      </w:r>
      <w:r w:rsidRPr="00ED7442">
        <w:rPr>
          <w:rFonts w:ascii="Calibri" w:hAnsi="Calibri"/>
          <w:color w:val="002060"/>
        </w:rPr>
        <w:t xml:space="preserve"> </w:t>
      </w:r>
      <w:r w:rsidRPr="00ED7442">
        <w:rPr>
          <w:rFonts w:ascii="Calibri" w:hAnsi="Calibri"/>
          <w:color w:val="002060"/>
          <w:lang w:val="en-US"/>
        </w:rPr>
        <w:t>guests</w:t>
      </w:r>
      <w:r w:rsidRPr="00ED7442">
        <w:rPr>
          <w:rFonts w:ascii="Calibri" w:hAnsi="Calibri"/>
          <w:color w:val="002060"/>
        </w:rPr>
        <w:t xml:space="preserve"> </w:t>
      </w:r>
      <w:r w:rsidRPr="00ED7442">
        <w:rPr>
          <w:rFonts w:ascii="Calibri" w:hAnsi="Calibri"/>
          <w:color w:val="002060"/>
          <w:lang w:val="en-US"/>
        </w:rPr>
        <w:t>to</w:t>
      </w:r>
      <w:r w:rsidRPr="00ED7442">
        <w:rPr>
          <w:rFonts w:ascii="Calibri" w:hAnsi="Calibri"/>
          <w:color w:val="002060"/>
        </w:rPr>
        <w:t xml:space="preserve"> </w:t>
      </w:r>
      <w:r w:rsidRPr="00ED7442">
        <w:rPr>
          <w:rFonts w:ascii="Calibri" w:hAnsi="Calibri"/>
          <w:color w:val="002060"/>
          <w:lang w:val="en-US"/>
        </w:rPr>
        <w:t>put</w:t>
      </w:r>
      <w:r w:rsidRPr="00ED7442">
        <w:rPr>
          <w:rFonts w:ascii="Calibri" w:hAnsi="Calibri"/>
          <w:color w:val="002060"/>
        </w:rPr>
        <w:t xml:space="preserve"> </w:t>
      </w:r>
      <w:r w:rsidRPr="00ED7442">
        <w:rPr>
          <w:rFonts w:ascii="Calibri" w:hAnsi="Calibri"/>
          <w:color w:val="002060"/>
          <w:lang w:val="en-US"/>
        </w:rPr>
        <w:t>messy</w:t>
      </w:r>
      <w:r w:rsidRPr="00ED7442">
        <w:rPr>
          <w:rFonts w:ascii="Calibri" w:hAnsi="Calibri"/>
          <w:color w:val="002060"/>
        </w:rPr>
        <w:t xml:space="preserve"> </w:t>
      </w:r>
      <w:r w:rsidRPr="00ED7442">
        <w:rPr>
          <w:rFonts w:ascii="Calibri" w:hAnsi="Calibri"/>
          <w:color w:val="002060"/>
          <w:lang w:val="en-US"/>
        </w:rPr>
        <w:t>waste</w:t>
      </w:r>
      <w:r w:rsidRPr="00ED7442">
        <w:rPr>
          <w:rFonts w:ascii="Calibri" w:hAnsi="Calibri"/>
          <w:color w:val="002060"/>
        </w:rPr>
        <w:t xml:space="preserve"> </w:t>
      </w:r>
      <w:r w:rsidRPr="00ED7442">
        <w:rPr>
          <w:rFonts w:ascii="Calibri" w:hAnsi="Calibri"/>
          <w:color w:val="002060"/>
          <w:lang w:val="en-US"/>
        </w:rPr>
        <w:t>in</w:t>
      </w:r>
      <w:r w:rsidRPr="00ED7442">
        <w:rPr>
          <w:rFonts w:ascii="Calibri" w:hAnsi="Calibri"/>
          <w:color w:val="002060"/>
        </w:rPr>
        <w:t xml:space="preserve"> </w:t>
      </w:r>
      <w:r w:rsidRPr="00ED7442">
        <w:rPr>
          <w:rFonts w:ascii="Calibri" w:hAnsi="Calibri"/>
          <w:color w:val="002060"/>
          <w:lang w:val="en-US"/>
        </w:rPr>
        <w:t>these</w:t>
      </w:r>
      <w:r w:rsidRPr="00ED7442">
        <w:rPr>
          <w:rFonts w:ascii="Calibri" w:hAnsi="Calibri"/>
          <w:color w:val="002060"/>
        </w:rPr>
        <w:t xml:space="preserve"> </w:t>
      </w:r>
      <w:r w:rsidRPr="00ED7442">
        <w:rPr>
          <w:rFonts w:ascii="Calibri" w:hAnsi="Calibri"/>
          <w:color w:val="002060"/>
          <w:lang w:val="en-US"/>
        </w:rPr>
        <w:t>bins</w:t>
      </w:r>
    </w:p>
    <w:p w14:paraId="3A9D0BD8" w14:textId="49866933" w:rsidR="007C5B2A" w:rsidRPr="00ED7442" w:rsidRDefault="007C5B2A" w:rsidP="006C4C82">
      <w:pPr>
        <w:pStyle w:val="ListParagraph"/>
        <w:numPr>
          <w:ilvl w:val="2"/>
          <w:numId w:val="6"/>
        </w:numPr>
        <w:spacing w:after="0" w:line="240" w:lineRule="auto"/>
        <w:rPr>
          <w:rFonts w:ascii="Calibri" w:hAnsi="Calibri"/>
          <w:color w:val="002060"/>
        </w:rPr>
      </w:pPr>
      <w:r w:rsidRPr="00ED7442">
        <w:rPr>
          <w:rFonts w:ascii="Calibri" w:hAnsi="Calibri"/>
          <w:color w:val="002060"/>
          <w:lang w:val="en-US"/>
        </w:rPr>
        <w:t xml:space="preserve">Use </w:t>
      </w:r>
      <w:r w:rsidR="005B18D8" w:rsidRPr="00ED7442">
        <w:rPr>
          <w:rFonts w:ascii="Calibri" w:hAnsi="Calibri"/>
          <w:color w:val="002060"/>
          <w:lang w:val="en-US"/>
        </w:rPr>
        <w:t>compostable</w:t>
      </w:r>
      <w:r w:rsidRPr="00ED7442">
        <w:rPr>
          <w:rFonts w:ascii="Calibri" w:hAnsi="Calibri"/>
          <w:color w:val="002060"/>
          <w:lang w:val="en-US"/>
        </w:rPr>
        <w:t xml:space="preserve"> bags</w:t>
      </w:r>
    </w:p>
    <w:p w14:paraId="73BB5302" w14:textId="2259C74D" w:rsidR="006C4C82" w:rsidRPr="00ED7442" w:rsidRDefault="006C4C82" w:rsidP="00CA622E">
      <w:pPr>
        <w:pStyle w:val="ListParagraph"/>
        <w:numPr>
          <w:ilvl w:val="2"/>
          <w:numId w:val="6"/>
        </w:numPr>
        <w:spacing w:after="0" w:line="240" w:lineRule="auto"/>
        <w:rPr>
          <w:rFonts w:ascii="Calibri" w:hAnsi="Calibri"/>
          <w:color w:val="002060"/>
        </w:rPr>
      </w:pPr>
      <w:r w:rsidRPr="00ED7442">
        <w:rPr>
          <w:rFonts w:ascii="Calibri" w:hAnsi="Calibri"/>
          <w:color w:val="002060"/>
          <w:lang w:val="en-US"/>
        </w:rPr>
        <w:t>Room</w:t>
      </w:r>
      <w:r w:rsidRPr="00ED7442">
        <w:rPr>
          <w:rFonts w:ascii="Calibri" w:hAnsi="Calibri"/>
          <w:color w:val="002060"/>
        </w:rPr>
        <w:t xml:space="preserve"> </w:t>
      </w:r>
      <w:r w:rsidRPr="00ED7442">
        <w:rPr>
          <w:rFonts w:ascii="Calibri" w:hAnsi="Calibri"/>
          <w:color w:val="002060"/>
          <w:lang w:val="en-US"/>
        </w:rPr>
        <w:t>bins</w:t>
      </w:r>
      <w:r w:rsidRPr="00ED7442">
        <w:rPr>
          <w:rFonts w:ascii="Calibri" w:hAnsi="Calibri"/>
          <w:color w:val="002060"/>
        </w:rPr>
        <w:t xml:space="preserve"> </w:t>
      </w:r>
      <w:r w:rsidRPr="00ED7442">
        <w:rPr>
          <w:rFonts w:ascii="Calibri" w:hAnsi="Calibri"/>
          <w:color w:val="002060"/>
          <w:lang w:val="en-US"/>
        </w:rPr>
        <w:t>can</w:t>
      </w:r>
      <w:r w:rsidRPr="00ED7442">
        <w:rPr>
          <w:rFonts w:ascii="Calibri" w:hAnsi="Calibri"/>
          <w:color w:val="002060"/>
        </w:rPr>
        <w:t xml:space="preserve"> </w:t>
      </w:r>
      <w:r w:rsidRPr="00ED7442">
        <w:rPr>
          <w:rFonts w:ascii="Calibri" w:hAnsi="Calibri"/>
          <w:color w:val="002060"/>
          <w:lang w:val="en-US"/>
        </w:rPr>
        <w:t>just</w:t>
      </w:r>
      <w:r w:rsidRPr="00ED7442">
        <w:rPr>
          <w:rFonts w:ascii="Calibri" w:hAnsi="Calibri"/>
          <w:color w:val="002060"/>
        </w:rPr>
        <w:t xml:space="preserve"> </w:t>
      </w:r>
      <w:r w:rsidRPr="00ED7442">
        <w:rPr>
          <w:rFonts w:ascii="Calibri" w:hAnsi="Calibri"/>
          <w:color w:val="002060"/>
          <w:lang w:val="en-US"/>
        </w:rPr>
        <w:t>be</w:t>
      </w:r>
      <w:r w:rsidRPr="00ED7442">
        <w:rPr>
          <w:rFonts w:ascii="Calibri" w:hAnsi="Calibri"/>
          <w:color w:val="002060"/>
        </w:rPr>
        <w:t xml:space="preserve"> </w:t>
      </w:r>
      <w:r w:rsidRPr="00ED7442">
        <w:rPr>
          <w:rFonts w:ascii="Calibri" w:hAnsi="Calibri"/>
          <w:color w:val="002060"/>
          <w:lang w:val="en-US"/>
        </w:rPr>
        <w:t>wiped</w:t>
      </w:r>
      <w:r w:rsidRPr="00ED7442">
        <w:rPr>
          <w:rFonts w:ascii="Calibri" w:hAnsi="Calibri"/>
          <w:color w:val="002060"/>
        </w:rPr>
        <w:t xml:space="preserve"> </w:t>
      </w:r>
      <w:r w:rsidRPr="00ED7442">
        <w:rPr>
          <w:rFonts w:ascii="Calibri" w:hAnsi="Calibri"/>
          <w:color w:val="002060"/>
          <w:lang w:val="en-US"/>
        </w:rPr>
        <w:t>over</w:t>
      </w:r>
    </w:p>
    <w:p w14:paraId="746C59C7" w14:textId="3CC0EC12" w:rsidR="006C4C82" w:rsidRPr="00ED7442" w:rsidRDefault="006C4C82" w:rsidP="006C4C82">
      <w:pPr>
        <w:pStyle w:val="ListParagraph"/>
        <w:numPr>
          <w:ilvl w:val="0"/>
          <w:numId w:val="7"/>
        </w:numPr>
        <w:spacing w:after="0" w:line="240" w:lineRule="auto"/>
        <w:rPr>
          <w:rFonts w:ascii="Calibri" w:hAnsi="Calibri"/>
          <w:color w:val="002060"/>
          <w:lang w:val="en-US"/>
        </w:rPr>
      </w:pPr>
      <w:r w:rsidRPr="00ED7442">
        <w:rPr>
          <w:rFonts w:ascii="Calibri" w:hAnsi="Calibri"/>
          <w:color w:val="002060"/>
          <w:lang w:val="en-US"/>
        </w:rPr>
        <w:t xml:space="preserve">Consider alternative options to wrapping glasses in plastic - </w:t>
      </w:r>
      <w:r w:rsidR="004D74F1" w:rsidRPr="00ED7442">
        <w:rPr>
          <w:rFonts w:ascii="Calibri" w:hAnsi="Calibri"/>
          <w:color w:val="002060"/>
          <w:lang w:val="en-US"/>
        </w:rPr>
        <w:t>i</w:t>
      </w:r>
      <w:r w:rsidRPr="00ED7442">
        <w:rPr>
          <w:rFonts w:ascii="Calibri" w:hAnsi="Calibri"/>
          <w:color w:val="002060"/>
          <w:lang w:val="en-US"/>
        </w:rPr>
        <w:t>f glasses are upturned, they should not need plastic wrapping.</w:t>
      </w:r>
    </w:p>
    <w:p w14:paraId="7BBD106A" w14:textId="447EB01B" w:rsidR="006C4C82" w:rsidRPr="00ED7442" w:rsidRDefault="006C4C82" w:rsidP="006C4C82">
      <w:pPr>
        <w:pStyle w:val="ListParagraph"/>
        <w:numPr>
          <w:ilvl w:val="0"/>
          <w:numId w:val="7"/>
        </w:numPr>
        <w:spacing w:after="0" w:line="240" w:lineRule="auto"/>
        <w:rPr>
          <w:rFonts w:ascii="Calibri" w:hAnsi="Calibri"/>
          <w:color w:val="002060"/>
        </w:rPr>
      </w:pPr>
      <w:r w:rsidRPr="00ED7442">
        <w:rPr>
          <w:rFonts w:ascii="Calibri" w:hAnsi="Calibri"/>
          <w:color w:val="002060"/>
          <w:lang w:val="en-US"/>
        </w:rPr>
        <w:t>Use a minimum-waste format for fruit baskets (just put fruit in a bowl)</w:t>
      </w:r>
    </w:p>
    <w:p w14:paraId="1F2BACB8" w14:textId="7B56FA8B" w:rsidR="006C4C82" w:rsidRPr="00ED7442" w:rsidRDefault="006C4C82" w:rsidP="006C4C82">
      <w:pPr>
        <w:pStyle w:val="ListParagraph"/>
        <w:numPr>
          <w:ilvl w:val="0"/>
          <w:numId w:val="7"/>
        </w:numPr>
        <w:spacing w:after="0" w:line="240" w:lineRule="auto"/>
        <w:rPr>
          <w:rFonts w:ascii="Calibri" w:hAnsi="Calibri"/>
          <w:color w:val="002060"/>
          <w:lang w:val="en-US"/>
        </w:rPr>
      </w:pPr>
      <w:r w:rsidRPr="00ED7442">
        <w:rPr>
          <w:rFonts w:ascii="Calibri" w:hAnsi="Calibri"/>
          <w:color w:val="002060"/>
          <w:lang w:val="en-US"/>
        </w:rPr>
        <w:t>Avoid excessively packaged amenities</w:t>
      </w:r>
      <w:r w:rsidR="00EB1380">
        <w:rPr>
          <w:rFonts w:ascii="Calibri" w:hAnsi="Calibri"/>
          <w:color w:val="002060"/>
          <w:lang w:val="en-US"/>
        </w:rPr>
        <w:t xml:space="preserve"> e.g. shower cap wrapped in plastic in a cardboard box</w:t>
      </w:r>
    </w:p>
    <w:p w14:paraId="698DCC35" w14:textId="1926CAE4" w:rsidR="006C4C82" w:rsidRPr="00ED7442" w:rsidRDefault="006C4C82" w:rsidP="006C4C82">
      <w:pPr>
        <w:pStyle w:val="ListParagraph"/>
        <w:numPr>
          <w:ilvl w:val="0"/>
          <w:numId w:val="7"/>
        </w:numPr>
        <w:spacing w:after="0" w:line="240" w:lineRule="auto"/>
        <w:rPr>
          <w:rFonts w:ascii="Calibri" w:hAnsi="Calibri"/>
          <w:color w:val="002060"/>
          <w:lang w:val="en-US"/>
        </w:rPr>
      </w:pPr>
      <w:r w:rsidRPr="00ED7442">
        <w:rPr>
          <w:rFonts w:ascii="Calibri" w:hAnsi="Calibri"/>
          <w:color w:val="002060"/>
          <w:lang w:val="en-US"/>
        </w:rPr>
        <w:t xml:space="preserve">Use refillable dispensers rather than individually packaged amenities </w:t>
      </w:r>
      <w:r w:rsidR="00364F66" w:rsidRPr="00ED7442">
        <w:rPr>
          <w:rFonts w:ascii="Calibri" w:hAnsi="Calibri"/>
          <w:color w:val="002060"/>
          <w:lang w:val="en-US"/>
        </w:rPr>
        <w:t xml:space="preserve">or provide amenities </w:t>
      </w:r>
      <w:r w:rsidR="00BD0B25" w:rsidRPr="00ED7442">
        <w:rPr>
          <w:rFonts w:ascii="Calibri" w:hAnsi="Calibri"/>
          <w:color w:val="002060"/>
          <w:lang w:val="en-US"/>
        </w:rPr>
        <w:t>on request only</w:t>
      </w:r>
    </w:p>
    <w:p w14:paraId="799569B2" w14:textId="29D04D8C" w:rsidR="001654C4" w:rsidRPr="00ED7442" w:rsidRDefault="001654C4" w:rsidP="006C4C82">
      <w:pPr>
        <w:pStyle w:val="ListParagraph"/>
        <w:numPr>
          <w:ilvl w:val="0"/>
          <w:numId w:val="7"/>
        </w:numPr>
        <w:spacing w:after="0" w:line="240" w:lineRule="auto"/>
        <w:rPr>
          <w:rFonts w:ascii="Calibri" w:hAnsi="Calibri"/>
          <w:color w:val="002060"/>
          <w:lang w:val="en-US"/>
        </w:rPr>
      </w:pPr>
      <w:r w:rsidRPr="00ED7442">
        <w:rPr>
          <w:rFonts w:ascii="Calibri" w:hAnsi="Calibri"/>
          <w:color w:val="002060"/>
          <w:lang w:val="en-US"/>
        </w:rPr>
        <w:t xml:space="preserve">Provide </w:t>
      </w:r>
      <w:r w:rsidR="005E4484" w:rsidRPr="00ED7442">
        <w:rPr>
          <w:rFonts w:ascii="Calibri" w:hAnsi="Calibri"/>
          <w:color w:val="002060"/>
          <w:lang w:val="en-US"/>
        </w:rPr>
        <w:t xml:space="preserve">drinking </w:t>
      </w:r>
      <w:r w:rsidRPr="00ED7442">
        <w:rPr>
          <w:rFonts w:ascii="Calibri" w:hAnsi="Calibri"/>
          <w:color w:val="002060"/>
          <w:lang w:val="en-US"/>
        </w:rPr>
        <w:t>water in alternative to plastic bottles</w:t>
      </w:r>
    </w:p>
    <w:p w14:paraId="10FA6D17" w14:textId="56C11143" w:rsidR="00DF28B8" w:rsidRPr="00ED7442" w:rsidRDefault="00DF28B8" w:rsidP="00DF28B8">
      <w:pPr>
        <w:pStyle w:val="ListParagraph"/>
        <w:numPr>
          <w:ilvl w:val="2"/>
          <w:numId w:val="7"/>
        </w:numPr>
        <w:spacing w:after="0" w:line="240" w:lineRule="auto"/>
        <w:rPr>
          <w:rFonts w:ascii="Calibri" w:hAnsi="Calibri"/>
          <w:color w:val="002060"/>
          <w:lang w:val="en-US"/>
        </w:rPr>
      </w:pPr>
      <w:r w:rsidRPr="00ED7442">
        <w:rPr>
          <w:rFonts w:ascii="Calibri" w:hAnsi="Calibri"/>
          <w:color w:val="002060"/>
          <w:lang w:val="en-US"/>
        </w:rPr>
        <w:t>Glass bottle</w:t>
      </w:r>
      <w:r w:rsidR="0080660B" w:rsidRPr="00ED7442">
        <w:rPr>
          <w:rFonts w:ascii="Calibri" w:hAnsi="Calibri"/>
          <w:color w:val="002060"/>
          <w:lang w:val="en-US"/>
        </w:rPr>
        <w:t xml:space="preserve"> or carafe</w:t>
      </w:r>
    </w:p>
    <w:p w14:paraId="2684790D" w14:textId="540B9111" w:rsidR="00DF28B8" w:rsidRPr="00ED7442" w:rsidRDefault="00DF28B8" w:rsidP="0080660B">
      <w:pPr>
        <w:pStyle w:val="ListParagraph"/>
        <w:numPr>
          <w:ilvl w:val="2"/>
          <w:numId w:val="7"/>
        </w:numPr>
        <w:spacing w:after="0" w:line="240" w:lineRule="auto"/>
        <w:rPr>
          <w:rFonts w:ascii="Calibri" w:hAnsi="Calibri"/>
          <w:color w:val="002060"/>
          <w:lang w:val="en-US"/>
        </w:rPr>
      </w:pPr>
      <w:r w:rsidRPr="00ED7442">
        <w:rPr>
          <w:rFonts w:ascii="Calibri" w:hAnsi="Calibri"/>
          <w:color w:val="002060"/>
          <w:lang w:val="en-US"/>
        </w:rPr>
        <w:t>Water dispenser or refill station close to room</w:t>
      </w:r>
    </w:p>
    <w:p w14:paraId="5AC9102B" w14:textId="267B5803" w:rsidR="0057088E" w:rsidRPr="00ED7442" w:rsidRDefault="0057088E" w:rsidP="0057088E">
      <w:pPr>
        <w:spacing w:after="0" w:line="240" w:lineRule="auto"/>
        <w:rPr>
          <w:rFonts w:ascii="Calibri" w:hAnsi="Calibri"/>
          <w:color w:val="002060"/>
          <w:lang w:val="en-US"/>
        </w:rPr>
      </w:pPr>
    </w:p>
    <w:p w14:paraId="64EC34F8" w14:textId="0A6EB9F9" w:rsidR="0057088E" w:rsidRPr="00ED7442" w:rsidRDefault="00B82296" w:rsidP="00803614">
      <w:pPr>
        <w:shd w:val="clear" w:color="auto" w:fill="D9D9D9" w:themeFill="background1" w:themeFillShade="D9"/>
        <w:spacing w:after="0" w:line="240" w:lineRule="auto"/>
        <w:rPr>
          <w:rFonts w:ascii="Calibri" w:hAnsi="Calibri"/>
          <w:color w:val="002060"/>
          <w:lang w:val="en-US"/>
        </w:rPr>
      </w:pPr>
      <w:r w:rsidRPr="00ED7442">
        <w:rPr>
          <w:rFonts w:ascii="Calibri" w:hAnsi="Calibri"/>
          <w:color w:val="002060"/>
          <w:lang w:val="en-US"/>
        </w:rPr>
        <w:t xml:space="preserve">Given that many guests bring their own preferred shampoos, conditioners and shower gels </w:t>
      </w:r>
      <w:r w:rsidR="00E9234D" w:rsidRPr="00ED7442">
        <w:rPr>
          <w:rFonts w:ascii="Calibri" w:hAnsi="Calibri"/>
          <w:color w:val="002060"/>
          <w:lang w:val="en-US"/>
        </w:rPr>
        <w:t>with them on holiday, s</w:t>
      </w:r>
      <w:r w:rsidR="006A0EA8" w:rsidRPr="00ED7442">
        <w:rPr>
          <w:rFonts w:ascii="Calibri" w:hAnsi="Calibri"/>
          <w:color w:val="002060"/>
          <w:lang w:val="en-US"/>
        </w:rPr>
        <w:t xml:space="preserve">ome hotels have been experimenting with not providing </w:t>
      </w:r>
      <w:r w:rsidR="00E9234D" w:rsidRPr="00ED7442">
        <w:rPr>
          <w:rFonts w:ascii="Calibri" w:hAnsi="Calibri"/>
          <w:color w:val="002060"/>
          <w:lang w:val="en-US"/>
        </w:rPr>
        <w:t xml:space="preserve">amenities </w:t>
      </w:r>
      <w:r w:rsidR="006A0EA8" w:rsidRPr="00ED7442">
        <w:rPr>
          <w:rFonts w:ascii="Calibri" w:hAnsi="Calibri"/>
          <w:color w:val="002060"/>
          <w:lang w:val="en-US"/>
        </w:rPr>
        <w:t xml:space="preserve">in hotel rooms but </w:t>
      </w:r>
      <w:r w:rsidR="000E6396" w:rsidRPr="00ED7442">
        <w:rPr>
          <w:rFonts w:ascii="Calibri" w:hAnsi="Calibri"/>
          <w:color w:val="002060"/>
          <w:lang w:val="en-US"/>
        </w:rPr>
        <w:t xml:space="preserve">offering to supply on request. </w:t>
      </w:r>
      <w:r w:rsidR="00A26801" w:rsidRPr="00ED7442">
        <w:rPr>
          <w:rFonts w:ascii="Calibri" w:hAnsi="Calibri"/>
          <w:color w:val="002060"/>
          <w:lang w:val="en-US"/>
        </w:rPr>
        <w:t>They have explained clearly that the reason for doing this is because they are trying to reduce single</w:t>
      </w:r>
      <w:r w:rsidR="00B34457" w:rsidRPr="00ED7442">
        <w:rPr>
          <w:rFonts w:ascii="Calibri" w:hAnsi="Calibri"/>
          <w:color w:val="002060"/>
          <w:lang w:val="en-US"/>
        </w:rPr>
        <w:t xml:space="preserve"> use plastic</w:t>
      </w:r>
      <w:r w:rsidR="001E5917" w:rsidRPr="00ED7442">
        <w:rPr>
          <w:rFonts w:ascii="Calibri" w:hAnsi="Calibri"/>
          <w:color w:val="002060"/>
          <w:lang w:val="en-US"/>
        </w:rPr>
        <w:t xml:space="preserve"> and the reasons why. </w:t>
      </w:r>
      <w:r w:rsidR="003B2CEA" w:rsidRPr="00ED7442">
        <w:rPr>
          <w:rFonts w:ascii="Calibri" w:hAnsi="Calibri"/>
          <w:color w:val="002060"/>
          <w:lang w:val="en-US"/>
        </w:rPr>
        <w:t xml:space="preserve">Most hotels </w:t>
      </w:r>
      <w:r w:rsidR="00AD7BFC" w:rsidRPr="00ED7442">
        <w:rPr>
          <w:rFonts w:ascii="Calibri" w:hAnsi="Calibri"/>
          <w:color w:val="002060"/>
          <w:lang w:val="en-US"/>
        </w:rPr>
        <w:t xml:space="preserve">who have tried this have reported minimal uptake and sometimes none at all! </w:t>
      </w:r>
      <w:r w:rsidR="00627D68" w:rsidRPr="00ED7442">
        <w:rPr>
          <w:rFonts w:ascii="Calibri" w:hAnsi="Calibri"/>
          <w:color w:val="002060"/>
          <w:lang w:val="en"/>
        </w:rPr>
        <w:t>Guests can be conditioned</w:t>
      </w:r>
      <w:r w:rsidR="00FF5014" w:rsidRPr="00ED7442">
        <w:rPr>
          <w:rFonts w:ascii="Calibri" w:hAnsi="Calibri"/>
          <w:color w:val="002060"/>
          <w:lang w:val="en"/>
        </w:rPr>
        <w:t xml:space="preserve"> into expectations of zero single-use plastic if </w:t>
      </w:r>
      <w:r w:rsidR="00627D68" w:rsidRPr="00ED7442">
        <w:rPr>
          <w:rFonts w:ascii="Calibri" w:hAnsi="Calibri"/>
          <w:color w:val="002060"/>
          <w:lang w:val="en"/>
        </w:rPr>
        <w:t>supported</w:t>
      </w:r>
      <w:r w:rsidR="00803614" w:rsidRPr="00ED7442">
        <w:rPr>
          <w:rFonts w:ascii="Calibri" w:hAnsi="Calibri"/>
          <w:color w:val="002060"/>
          <w:lang w:val="en"/>
        </w:rPr>
        <w:t xml:space="preserve"> </w:t>
      </w:r>
      <w:r w:rsidR="00352697" w:rsidRPr="00ED7442">
        <w:rPr>
          <w:rFonts w:ascii="Calibri" w:hAnsi="Calibri"/>
          <w:color w:val="002060"/>
          <w:lang w:val="en"/>
        </w:rPr>
        <w:t>by</w:t>
      </w:r>
      <w:r w:rsidR="00FF5014" w:rsidRPr="00ED7442">
        <w:rPr>
          <w:rFonts w:ascii="Calibri" w:hAnsi="Calibri"/>
          <w:color w:val="002060"/>
          <w:lang w:val="en"/>
        </w:rPr>
        <w:t xml:space="preserve"> good communications.</w:t>
      </w:r>
    </w:p>
    <w:p w14:paraId="7FE00463" w14:textId="77777777" w:rsidR="006C4C82" w:rsidRPr="00ED7442" w:rsidRDefault="006C4C82" w:rsidP="00803614">
      <w:pPr>
        <w:shd w:val="clear" w:color="auto" w:fill="D9D9D9" w:themeFill="background1" w:themeFillShade="D9"/>
        <w:rPr>
          <w:rFonts w:ascii="Calibri" w:hAnsi="Calibri"/>
          <w:color w:val="002060"/>
          <w:lang w:val="en-US"/>
        </w:rPr>
      </w:pPr>
    </w:p>
    <w:p w14:paraId="501542D3" w14:textId="77777777" w:rsidR="006C4C82" w:rsidRPr="00ED7442" w:rsidRDefault="006C4C82" w:rsidP="006C4C82">
      <w:pPr>
        <w:rPr>
          <w:rFonts w:ascii="Calibri" w:hAnsi="Calibri"/>
          <w:b/>
          <w:color w:val="002060"/>
          <w:lang w:val="en-US"/>
        </w:rPr>
      </w:pPr>
      <w:r w:rsidRPr="00ED7442">
        <w:rPr>
          <w:rFonts w:ascii="Calibri" w:hAnsi="Calibri"/>
          <w:b/>
          <w:color w:val="002060"/>
          <w:lang w:val="en-US"/>
        </w:rPr>
        <w:t>Laundry and Cleaning</w:t>
      </w:r>
    </w:p>
    <w:p w14:paraId="5AB1720A" w14:textId="77777777" w:rsidR="006C4C82" w:rsidRPr="00ED7442" w:rsidRDefault="006C4C82" w:rsidP="0050558F">
      <w:pPr>
        <w:numPr>
          <w:ilvl w:val="1"/>
          <w:numId w:val="1"/>
        </w:numPr>
        <w:tabs>
          <w:tab w:val="clear" w:pos="1440"/>
          <w:tab w:val="num" w:pos="1080"/>
        </w:tabs>
        <w:spacing w:after="0" w:line="240" w:lineRule="auto"/>
        <w:ind w:left="720"/>
        <w:rPr>
          <w:rFonts w:ascii="Calibri" w:hAnsi="Calibri"/>
          <w:color w:val="002060"/>
        </w:rPr>
      </w:pPr>
      <w:r w:rsidRPr="00ED7442">
        <w:rPr>
          <w:rFonts w:ascii="Calibri" w:hAnsi="Calibri"/>
          <w:color w:val="002060"/>
          <w:lang w:val="en-US"/>
        </w:rPr>
        <w:t>Return guest laundry by providing an alternative method e.g. a basket</w:t>
      </w:r>
    </w:p>
    <w:p w14:paraId="6470DE38" w14:textId="77777777" w:rsidR="006C4C82" w:rsidRPr="00ED7442" w:rsidRDefault="006C4C82" w:rsidP="0050558F">
      <w:pPr>
        <w:numPr>
          <w:ilvl w:val="1"/>
          <w:numId w:val="1"/>
        </w:numPr>
        <w:tabs>
          <w:tab w:val="clear" w:pos="1440"/>
          <w:tab w:val="num" w:pos="1080"/>
        </w:tabs>
        <w:spacing w:after="0" w:line="240" w:lineRule="auto"/>
        <w:ind w:left="720"/>
        <w:rPr>
          <w:rFonts w:ascii="Calibri" w:hAnsi="Calibri"/>
          <w:color w:val="002060"/>
        </w:rPr>
      </w:pPr>
      <w:r w:rsidRPr="00ED7442">
        <w:rPr>
          <w:rFonts w:ascii="Calibri" w:hAnsi="Calibri"/>
          <w:color w:val="002060"/>
          <w:lang w:val="en-US"/>
        </w:rPr>
        <w:t>Avoid using plastic bags to transport and collect guestroom linens – instead use trolleys or canvas bags</w:t>
      </w:r>
    </w:p>
    <w:p w14:paraId="5909FC75" w14:textId="77777777" w:rsidR="006C4C82" w:rsidRPr="00ED7442" w:rsidRDefault="006C4C82" w:rsidP="0050558F">
      <w:pPr>
        <w:numPr>
          <w:ilvl w:val="1"/>
          <w:numId w:val="1"/>
        </w:numPr>
        <w:tabs>
          <w:tab w:val="clear" w:pos="1440"/>
          <w:tab w:val="num" w:pos="720"/>
        </w:tabs>
        <w:spacing w:after="0" w:line="240" w:lineRule="auto"/>
        <w:ind w:left="720"/>
        <w:rPr>
          <w:rFonts w:ascii="Calibri" w:hAnsi="Calibri"/>
          <w:color w:val="002060"/>
        </w:rPr>
      </w:pPr>
      <w:r w:rsidRPr="00ED7442">
        <w:rPr>
          <w:rFonts w:ascii="Calibri" w:hAnsi="Calibri"/>
          <w:color w:val="002060"/>
          <w:lang w:val="en-US"/>
        </w:rPr>
        <w:t>Cleaning products</w:t>
      </w:r>
    </w:p>
    <w:p w14:paraId="6F2706D8" w14:textId="77777777" w:rsidR="006C4C82" w:rsidRPr="00ED7442" w:rsidRDefault="006C4C82" w:rsidP="00706FF8">
      <w:pPr>
        <w:numPr>
          <w:ilvl w:val="1"/>
          <w:numId w:val="2"/>
        </w:numPr>
        <w:spacing w:after="0" w:line="240" w:lineRule="auto"/>
        <w:rPr>
          <w:rFonts w:ascii="Calibri" w:hAnsi="Calibri"/>
          <w:color w:val="002060"/>
          <w:lang w:val="en-US"/>
        </w:rPr>
      </w:pPr>
      <w:r w:rsidRPr="00ED7442">
        <w:rPr>
          <w:rFonts w:ascii="Calibri" w:hAnsi="Calibri"/>
          <w:color w:val="002060"/>
          <w:lang w:val="en-US"/>
        </w:rPr>
        <w:t>Purchase concentrated product in bulk</w:t>
      </w:r>
    </w:p>
    <w:p w14:paraId="473E6D5A" w14:textId="77777777" w:rsidR="006C4C82" w:rsidRPr="00ED7442" w:rsidRDefault="006C4C82" w:rsidP="00706FF8">
      <w:pPr>
        <w:numPr>
          <w:ilvl w:val="1"/>
          <w:numId w:val="2"/>
        </w:numPr>
        <w:spacing w:after="0" w:line="240" w:lineRule="auto"/>
        <w:rPr>
          <w:rFonts w:ascii="Calibri" w:hAnsi="Calibri"/>
          <w:color w:val="002060"/>
          <w:lang w:val="en-US"/>
        </w:rPr>
      </w:pPr>
      <w:r w:rsidRPr="00ED7442">
        <w:rPr>
          <w:rFonts w:ascii="Calibri" w:hAnsi="Calibri"/>
          <w:color w:val="002060"/>
          <w:lang w:val="en-US"/>
        </w:rPr>
        <w:t xml:space="preserve">Dilute properly and transfer to refillable dispensers </w:t>
      </w:r>
    </w:p>
    <w:p w14:paraId="40F5EA4A" w14:textId="77777777" w:rsidR="006C4C82" w:rsidRPr="00ED7442" w:rsidRDefault="006C4C82" w:rsidP="00706FF8">
      <w:pPr>
        <w:numPr>
          <w:ilvl w:val="1"/>
          <w:numId w:val="2"/>
        </w:numPr>
        <w:spacing w:after="0" w:line="240" w:lineRule="auto"/>
        <w:rPr>
          <w:rFonts w:ascii="Calibri" w:hAnsi="Calibri"/>
          <w:color w:val="002060"/>
          <w:lang w:val="en-US"/>
        </w:rPr>
      </w:pPr>
      <w:r w:rsidRPr="00ED7442">
        <w:rPr>
          <w:rFonts w:ascii="Calibri" w:hAnsi="Calibri"/>
          <w:color w:val="002060"/>
          <w:lang w:val="en-US"/>
        </w:rPr>
        <w:t>Required dilution rates are typically very high (typically 1:50 to 1:200) – ensure that laundry staff respect dilution ratios</w:t>
      </w:r>
    </w:p>
    <w:p w14:paraId="3529F57F" w14:textId="77777777" w:rsidR="006C4C82" w:rsidRPr="00ED7442" w:rsidRDefault="006C4C82" w:rsidP="00706FF8">
      <w:pPr>
        <w:numPr>
          <w:ilvl w:val="1"/>
          <w:numId w:val="2"/>
        </w:numPr>
        <w:spacing w:after="0" w:line="240" w:lineRule="auto"/>
        <w:rPr>
          <w:rFonts w:ascii="Calibri" w:hAnsi="Calibri"/>
          <w:color w:val="002060"/>
          <w:lang w:val="en-US"/>
        </w:rPr>
      </w:pPr>
      <w:r w:rsidRPr="00ED7442">
        <w:rPr>
          <w:rFonts w:ascii="Calibri" w:hAnsi="Calibri"/>
          <w:color w:val="002060"/>
          <w:lang w:val="en-US"/>
        </w:rPr>
        <w:t>Always follow manufacturer’s recommendations</w:t>
      </w:r>
    </w:p>
    <w:p w14:paraId="0C451B21" w14:textId="77777777" w:rsidR="00CF631D" w:rsidRDefault="00CF631D" w:rsidP="006C4C82">
      <w:pPr>
        <w:rPr>
          <w:rFonts w:ascii="Calibri" w:hAnsi="Calibri"/>
          <w:b/>
          <w:color w:val="002060"/>
          <w:lang w:val="en-US"/>
        </w:rPr>
      </w:pPr>
    </w:p>
    <w:p w14:paraId="5967FFB9" w14:textId="77777777" w:rsidR="00CF631D" w:rsidRDefault="00CF631D" w:rsidP="006C4C82">
      <w:pPr>
        <w:rPr>
          <w:rFonts w:ascii="Calibri" w:hAnsi="Calibri"/>
          <w:b/>
          <w:color w:val="002060"/>
          <w:lang w:val="en-US"/>
        </w:rPr>
      </w:pPr>
    </w:p>
    <w:p w14:paraId="5A2218B7" w14:textId="522E6866" w:rsidR="006C4C82" w:rsidRPr="00ED7442" w:rsidRDefault="006C4C82" w:rsidP="006C4C82">
      <w:pPr>
        <w:rPr>
          <w:rFonts w:ascii="Calibri" w:hAnsi="Calibri"/>
          <w:b/>
          <w:color w:val="002060"/>
          <w:lang w:val="en-US"/>
        </w:rPr>
      </w:pPr>
      <w:r w:rsidRPr="00ED7442">
        <w:rPr>
          <w:rFonts w:ascii="Calibri" w:hAnsi="Calibri"/>
          <w:b/>
          <w:color w:val="002060"/>
          <w:lang w:val="en-US"/>
        </w:rPr>
        <w:lastRenderedPageBreak/>
        <w:t>Food &amp; Beverage</w:t>
      </w:r>
    </w:p>
    <w:p w14:paraId="691B0762" w14:textId="416A96C3" w:rsidR="006C4C82" w:rsidRPr="00ED7442" w:rsidRDefault="006C4C82" w:rsidP="0050558F">
      <w:pPr>
        <w:numPr>
          <w:ilvl w:val="0"/>
          <w:numId w:val="11"/>
        </w:numPr>
        <w:tabs>
          <w:tab w:val="clear" w:pos="360"/>
        </w:tabs>
        <w:spacing w:after="0" w:line="240" w:lineRule="auto"/>
        <w:ind w:left="720"/>
        <w:rPr>
          <w:rFonts w:ascii="Calibri" w:hAnsi="Calibri"/>
          <w:color w:val="002060"/>
          <w:lang w:val="en-US"/>
        </w:rPr>
      </w:pPr>
      <w:r w:rsidRPr="00ED7442">
        <w:rPr>
          <w:rFonts w:ascii="Calibri" w:hAnsi="Calibri"/>
          <w:color w:val="002060"/>
          <w:lang w:val="en-US"/>
        </w:rPr>
        <w:t>Avoid food items in single-portion packaging</w:t>
      </w:r>
    </w:p>
    <w:p w14:paraId="31269E04" w14:textId="17EFB9F6" w:rsidR="00307C13" w:rsidRPr="00ED7442" w:rsidRDefault="00307C13" w:rsidP="0050558F">
      <w:pPr>
        <w:numPr>
          <w:ilvl w:val="0"/>
          <w:numId w:val="11"/>
        </w:numPr>
        <w:tabs>
          <w:tab w:val="clear" w:pos="360"/>
        </w:tabs>
        <w:spacing w:after="0" w:line="240" w:lineRule="auto"/>
        <w:ind w:left="720"/>
        <w:rPr>
          <w:rFonts w:ascii="Calibri" w:hAnsi="Calibri"/>
          <w:color w:val="002060"/>
          <w:lang w:val="en-US"/>
        </w:rPr>
      </w:pPr>
      <w:r w:rsidRPr="00ED7442">
        <w:rPr>
          <w:rFonts w:ascii="Calibri" w:hAnsi="Calibri"/>
          <w:color w:val="002060"/>
          <w:lang w:val="en-US"/>
        </w:rPr>
        <w:t>Use open jars/bowls</w:t>
      </w:r>
      <w:r w:rsidR="0073771E" w:rsidRPr="00ED7442">
        <w:rPr>
          <w:rFonts w:ascii="Calibri" w:hAnsi="Calibri"/>
          <w:color w:val="002060"/>
          <w:lang w:val="en-US"/>
        </w:rPr>
        <w:t xml:space="preserve"> and pre-portioned without plastic e.g. butter</w:t>
      </w:r>
      <w:r w:rsidR="005E5BA7">
        <w:rPr>
          <w:rFonts w:ascii="Calibri" w:hAnsi="Calibri"/>
          <w:color w:val="002060"/>
          <w:lang w:val="en-US"/>
        </w:rPr>
        <w:t xml:space="preserve"> in a small dish</w:t>
      </w:r>
    </w:p>
    <w:p w14:paraId="4128CA8A" w14:textId="787B688E" w:rsidR="00AA3BC2" w:rsidRPr="00ED7442" w:rsidRDefault="00AA3BC2" w:rsidP="0050558F">
      <w:pPr>
        <w:numPr>
          <w:ilvl w:val="0"/>
          <w:numId w:val="11"/>
        </w:numPr>
        <w:tabs>
          <w:tab w:val="clear" w:pos="360"/>
        </w:tabs>
        <w:spacing w:after="0" w:line="240" w:lineRule="auto"/>
        <w:ind w:left="720"/>
        <w:rPr>
          <w:rFonts w:ascii="Calibri" w:hAnsi="Calibri"/>
          <w:color w:val="002060"/>
          <w:lang w:val="en-US"/>
        </w:rPr>
      </w:pPr>
      <w:r w:rsidRPr="00ED7442">
        <w:rPr>
          <w:rFonts w:ascii="Calibri" w:hAnsi="Calibri"/>
          <w:color w:val="002060"/>
          <w:lang w:val="en-US"/>
        </w:rPr>
        <w:t>Use sauce dispensers</w:t>
      </w:r>
      <w:r w:rsidR="0069528D" w:rsidRPr="00ED7442">
        <w:rPr>
          <w:rFonts w:ascii="Calibri" w:hAnsi="Calibri"/>
          <w:color w:val="002060"/>
          <w:lang w:val="en-US"/>
        </w:rPr>
        <w:t xml:space="preserve"> or bottles</w:t>
      </w:r>
    </w:p>
    <w:p w14:paraId="4CF731D0" w14:textId="326BEAA3" w:rsidR="006C4C82" w:rsidRPr="00ED7442" w:rsidRDefault="006C4C82" w:rsidP="0050558F">
      <w:pPr>
        <w:numPr>
          <w:ilvl w:val="0"/>
          <w:numId w:val="11"/>
        </w:numPr>
        <w:tabs>
          <w:tab w:val="clear" w:pos="360"/>
        </w:tabs>
        <w:spacing w:after="0" w:line="240" w:lineRule="auto"/>
        <w:ind w:left="720"/>
        <w:rPr>
          <w:rFonts w:ascii="Calibri" w:hAnsi="Calibri"/>
          <w:color w:val="002060"/>
          <w:lang w:val="en-US"/>
        </w:rPr>
      </w:pPr>
      <w:r w:rsidRPr="00ED7442">
        <w:rPr>
          <w:rFonts w:ascii="Calibri" w:hAnsi="Calibri"/>
          <w:color w:val="002060"/>
          <w:lang w:val="en-US"/>
        </w:rPr>
        <w:t>Buy beverages packaged in refillable containers</w:t>
      </w:r>
      <w:r w:rsidR="00307C13" w:rsidRPr="00ED7442">
        <w:rPr>
          <w:rFonts w:ascii="Calibri" w:hAnsi="Calibri"/>
          <w:color w:val="002060"/>
          <w:lang w:val="en-US"/>
        </w:rPr>
        <w:t xml:space="preserve"> (not individually wrapped)</w:t>
      </w:r>
    </w:p>
    <w:p w14:paraId="423ED207" w14:textId="1A4A861C" w:rsidR="006C4C82" w:rsidRPr="00ED7442" w:rsidRDefault="006C4C82" w:rsidP="0050558F">
      <w:pPr>
        <w:numPr>
          <w:ilvl w:val="0"/>
          <w:numId w:val="11"/>
        </w:numPr>
        <w:tabs>
          <w:tab w:val="clear" w:pos="360"/>
        </w:tabs>
        <w:spacing w:after="0" w:line="240" w:lineRule="auto"/>
        <w:ind w:left="720"/>
        <w:rPr>
          <w:rFonts w:ascii="Calibri" w:hAnsi="Calibri"/>
          <w:color w:val="002060"/>
          <w:lang w:val="en-US"/>
        </w:rPr>
      </w:pPr>
      <w:r w:rsidRPr="00ED7442">
        <w:rPr>
          <w:rFonts w:ascii="Calibri" w:hAnsi="Calibri"/>
          <w:color w:val="002060"/>
          <w:lang w:val="en-US"/>
        </w:rPr>
        <w:t>Provide straws only when requested from hotel guests</w:t>
      </w:r>
      <w:r w:rsidR="00E54B33">
        <w:rPr>
          <w:rFonts w:ascii="Calibri" w:hAnsi="Calibri"/>
          <w:color w:val="002060"/>
          <w:lang w:val="en-US"/>
        </w:rPr>
        <w:t xml:space="preserve"> (and find alternatives to single-use plastic straws e.g. bamboo, paper etc.)</w:t>
      </w:r>
    </w:p>
    <w:p w14:paraId="7F0C2BBC" w14:textId="77777777" w:rsidR="006C4C82" w:rsidRPr="00ED7442" w:rsidRDefault="006C4C82" w:rsidP="0050558F">
      <w:pPr>
        <w:numPr>
          <w:ilvl w:val="0"/>
          <w:numId w:val="11"/>
        </w:numPr>
        <w:tabs>
          <w:tab w:val="clear" w:pos="360"/>
        </w:tabs>
        <w:spacing w:after="0" w:line="240" w:lineRule="auto"/>
        <w:ind w:left="720"/>
        <w:rPr>
          <w:rFonts w:ascii="Calibri" w:hAnsi="Calibri"/>
          <w:color w:val="002060"/>
        </w:rPr>
      </w:pPr>
      <w:r w:rsidRPr="00ED7442">
        <w:rPr>
          <w:rFonts w:ascii="Calibri" w:hAnsi="Calibri"/>
          <w:color w:val="002060"/>
          <w:lang w:val="en-US"/>
        </w:rPr>
        <w:t>Avoid wasteful F&amp;B presentations</w:t>
      </w:r>
    </w:p>
    <w:p w14:paraId="10F6B94B" w14:textId="77777777" w:rsidR="006C4C82" w:rsidRPr="00ED7442" w:rsidRDefault="006C4C82" w:rsidP="0050558F">
      <w:pPr>
        <w:numPr>
          <w:ilvl w:val="0"/>
          <w:numId w:val="11"/>
        </w:numPr>
        <w:tabs>
          <w:tab w:val="clear" w:pos="360"/>
        </w:tabs>
        <w:spacing w:after="0" w:line="240" w:lineRule="auto"/>
        <w:ind w:left="720"/>
        <w:rPr>
          <w:rFonts w:ascii="Calibri" w:hAnsi="Calibri"/>
          <w:color w:val="002060"/>
          <w:lang w:val="en-US"/>
        </w:rPr>
      </w:pPr>
      <w:r w:rsidRPr="00ED7442">
        <w:rPr>
          <w:rFonts w:ascii="Calibri" w:hAnsi="Calibri"/>
          <w:color w:val="002060"/>
          <w:lang w:val="en-US"/>
        </w:rPr>
        <w:t>Encourage suppliers to provide their goods in returnable crates, containers, pallets</w:t>
      </w:r>
    </w:p>
    <w:p w14:paraId="642F3E99" w14:textId="6EC2B602" w:rsidR="006C4C82" w:rsidRPr="00ED7442" w:rsidRDefault="006C4C82" w:rsidP="0050558F">
      <w:pPr>
        <w:numPr>
          <w:ilvl w:val="0"/>
          <w:numId w:val="11"/>
        </w:numPr>
        <w:tabs>
          <w:tab w:val="clear" w:pos="360"/>
        </w:tabs>
        <w:spacing w:after="0" w:line="240" w:lineRule="auto"/>
        <w:ind w:left="720"/>
        <w:rPr>
          <w:rFonts w:ascii="Calibri" w:hAnsi="Calibri"/>
          <w:color w:val="002060"/>
        </w:rPr>
      </w:pPr>
      <w:r w:rsidRPr="00ED7442">
        <w:rPr>
          <w:rFonts w:ascii="Calibri" w:hAnsi="Calibri"/>
          <w:color w:val="002060"/>
          <w:lang w:val="en-US"/>
        </w:rPr>
        <w:t>Avoid purchasing disposable items, replace one</w:t>
      </w:r>
      <w:r w:rsidR="005E5BA7">
        <w:rPr>
          <w:rFonts w:ascii="Calibri" w:hAnsi="Calibri"/>
          <w:color w:val="002060"/>
          <w:lang w:val="en-US"/>
        </w:rPr>
        <w:t>-</w:t>
      </w:r>
      <w:r w:rsidRPr="00ED7442">
        <w:rPr>
          <w:rFonts w:ascii="Calibri" w:hAnsi="Calibri"/>
          <w:color w:val="002060"/>
          <w:lang w:val="en-US"/>
        </w:rPr>
        <w:t xml:space="preserve">use plastic cups with multi-use durable cups for use around pool </w:t>
      </w:r>
      <w:r w:rsidR="00A7536A" w:rsidRPr="00ED7442">
        <w:rPr>
          <w:rFonts w:ascii="Calibri" w:hAnsi="Calibri"/>
          <w:color w:val="002060"/>
          <w:lang w:val="en-US"/>
        </w:rPr>
        <w:t>area</w:t>
      </w:r>
    </w:p>
    <w:p w14:paraId="102419F8" w14:textId="3BF424B2" w:rsidR="00120AAA" w:rsidRPr="00ED7442" w:rsidRDefault="00120AAA" w:rsidP="0050558F">
      <w:pPr>
        <w:numPr>
          <w:ilvl w:val="0"/>
          <w:numId w:val="11"/>
        </w:numPr>
        <w:tabs>
          <w:tab w:val="clear" w:pos="360"/>
        </w:tabs>
        <w:spacing w:after="0" w:line="240" w:lineRule="auto"/>
        <w:ind w:left="720"/>
        <w:rPr>
          <w:rFonts w:ascii="Calibri" w:hAnsi="Calibri"/>
          <w:color w:val="002060"/>
        </w:rPr>
      </w:pPr>
      <w:r w:rsidRPr="00ED7442">
        <w:rPr>
          <w:rFonts w:ascii="Calibri" w:hAnsi="Calibri"/>
          <w:color w:val="002060"/>
          <w:lang w:val="en-US"/>
        </w:rPr>
        <w:t xml:space="preserve">Provide </w:t>
      </w:r>
      <w:r w:rsidR="00C5092B" w:rsidRPr="00ED7442">
        <w:rPr>
          <w:rFonts w:ascii="Calibri" w:hAnsi="Calibri"/>
          <w:color w:val="002060"/>
          <w:lang w:val="en-US"/>
        </w:rPr>
        <w:t>reusable</w:t>
      </w:r>
      <w:r w:rsidRPr="00ED7442">
        <w:rPr>
          <w:rFonts w:ascii="Calibri" w:hAnsi="Calibri"/>
          <w:color w:val="002060"/>
          <w:lang w:val="en-US"/>
        </w:rPr>
        <w:t xml:space="preserve"> </w:t>
      </w:r>
      <w:r w:rsidR="00C5092B" w:rsidRPr="00ED7442">
        <w:rPr>
          <w:rFonts w:ascii="Calibri" w:hAnsi="Calibri"/>
          <w:color w:val="002060"/>
          <w:lang w:val="en-US"/>
        </w:rPr>
        <w:t xml:space="preserve">cutlery (metal) and </w:t>
      </w:r>
      <w:r w:rsidR="004920E4" w:rsidRPr="00ED7442">
        <w:rPr>
          <w:rFonts w:ascii="Calibri" w:hAnsi="Calibri"/>
          <w:color w:val="002060"/>
          <w:lang w:val="en-US"/>
        </w:rPr>
        <w:t>porcelain/china crockery</w:t>
      </w:r>
    </w:p>
    <w:p w14:paraId="2030963C" w14:textId="587DBB56" w:rsidR="004920E4" w:rsidRPr="00ED7442" w:rsidRDefault="008B301A" w:rsidP="0050558F">
      <w:pPr>
        <w:numPr>
          <w:ilvl w:val="0"/>
          <w:numId w:val="11"/>
        </w:numPr>
        <w:tabs>
          <w:tab w:val="clear" w:pos="360"/>
        </w:tabs>
        <w:spacing w:after="0" w:line="240" w:lineRule="auto"/>
        <w:ind w:left="720"/>
        <w:rPr>
          <w:rFonts w:ascii="Calibri" w:hAnsi="Calibri"/>
          <w:color w:val="002060"/>
        </w:rPr>
      </w:pPr>
      <w:r w:rsidRPr="00ED7442">
        <w:rPr>
          <w:rFonts w:ascii="Calibri" w:hAnsi="Calibri"/>
          <w:color w:val="002060"/>
          <w:lang w:val="en-US"/>
        </w:rPr>
        <w:t xml:space="preserve">In the pool areas provide reusable </w:t>
      </w:r>
      <w:r w:rsidR="00A04FA3" w:rsidRPr="00ED7442">
        <w:rPr>
          <w:rFonts w:ascii="Calibri" w:hAnsi="Calibri"/>
          <w:color w:val="002060"/>
          <w:lang w:val="en-US"/>
        </w:rPr>
        <w:t xml:space="preserve">hard </w:t>
      </w:r>
      <w:r w:rsidR="009A3DA2" w:rsidRPr="00ED7442">
        <w:rPr>
          <w:rFonts w:ascii="Calibri" w:hAnsi="Calibri"/>
          <w:color w:val="002060"/>
          <w:lang w:val="en-US"/>
        </w:rPr>
        <w:t xml:space="preserve">plastic </w:t>
      </w:r>
      <w:r w:rsidR="00A04FA3" w:rsidRPr="00ED7442">
        <w:rPr>
          <w:rFonts w:ascii="Calibri" w:hAnsi="Calibri"/>
          <w:color w:val="002060"/>
          <w:lang w:val="en-US"/>
        </w:rPr>
        <w:t>plates and crockery or single use compostable</w:t>
      </w:r>
      <w:r w:rsidR="009A3DA2" w:rsidRPr="00ED7442">
        <w:rPr>
          <w:rFonts w:ascii="Calibri" w:hAnsi="Calibri"/>
          <w:color w:val="002060"/>
          <w:lang w:val="en-US"/>
        </w:rPr>
        <w:t>/biodegradable</w:t>
      </w:r>
      <w:r w:rsidR="00433A8B" w:rsidRPr="00ED7442">
        <w:rPr>
          <w:rFonts w:ascii="Calibri" w:hAnsi="Calibri"/>
          <w:color w:val="002060"/>
          <w:lang w:val="en-US"/>
        </w:rPr>
        <w:t xml:space="preserve"> and cutlery (wooden/bamboo/corn)</w:t>
      </w:r>
    </w:p>
    <w:p w14:paraId="6A88B1C6" w14:textId="436EF095" w:rsidR="009C06A0" w:rsidRPr="00ED7442" w:rsidRDefault="009C06A0" w:rsidP="0050558F">
      <w:pPr>
        <w:numPr>
          <w:ilvl w:val="0"/>
          <w:numId w:val="11"/>
        </w:numPr>
        <w:tabs>
          <w:tab w:val="clear" w:pos="360"/>
        </w:tabs>
        <w:spacing w:after="0" w:line="240" w:lineRule="auto"/>
        <w:ind w:left="720"/>
        <w:rPr>
          <w:rFonts w:ascii="Calibri" w:hAnsi="Calibri"/>
          <w:color w:val="002060"/>
        </w:rPr>
      </w:pPr>
      <w:r w:rsidRPr="00ED7442">
        <w:rPr>
          <w:rFonts w:ascii="Calibri" w:hAnsi="Calibri"/>
          <w:color w:val="002060"/>
          <w:lang w:val="en-US"/>
        </w:rPr>
        <w:t>Provide water in glass bottles/carafes and provide glasses</w:t>
      </w:r>
    </w:p>
    <w:p w14:paraId="1210616B" w14:textId="362DF1AE" w:rsidR="006F34E4" w:rsidRPr="00ED7442" w:rsidRDefault="006F34E4" w:rsidP="0050558F">
      <w:pPr>
        <w:numPr>
          <w:ilvl w:val="0"/>
          <w:numId w:val="11"/>
        </w:numPr>
        <w:tabs>
          <w:tab w:val="clear" w:pos="360"/>
        </w:tabs>
        <w:spacing w:after="0" w:line="240" w:lineRule="auto"/>
        <w:ind w:left="720"/>
        <w:rPr>
          <w:rFonts w:ascii="Calibri" w:hAnsi="Calibri"/>
          <w:color w:val="002060"/>
        </w:rPr>
      </w:pPr>
      <w:r w:rsidRPr="00ED7442">
        <w:rPr>
          <w:rFonts w:ascii="Calibri" w:hAnsi="Calibri"/>
          <w:color w:val="002060"/>
          <w:lang w:val="en-US"/>
        </w:rPr>
        <w:t>Place food in baskets</w:t>
      </w:r>
      <w:r w:rsidR="00817989" w:rsidRPr="00ED7442">
        <w:rPr>
          <w:rFonts w:ascii="Calibri" w:hAnsi="Calibri"/>
          <w:color w:val="002060"/>
          <w:lang w:val="en-US"/>
        </w:rPr>
        <w:t>/trays</w:t>
      </w:r>
    </w:p>
    <w:p w14:paraId="5903B3A5" w14:textId="2C4BA1B5" w:rsidR="0069528D" w:rsidRPr="00ED7442" w:rsidRDefault="0069528D" w:rsidP="0050558F">
      <w:pPr>
        <w:numPr>
          <w:ilvl w:val="0"/>
          <w:numId w:val="11"/>
        </w:numPr>
        <w:tabs>
          <w:tab w:val="clear" w:pos="360"/>
        </w:tabs>
        <w:spacing w:after="0" w:line="240" w:lineRule="auto"/>
        <w:ind w:left="720"/>
        <w:rPr>
          <w:rFonts w:ascii="Calibri" w:hAnsi="Calibri"/>
          <w:color w:val="002060"/>
        </w:rPr>
      </w:pPr>
      <w:r w:rsidRPr="00ED7442">
        <w:rPr>
          <w:rFonts w:ascii="Calibri" w:hAnsi="Calibri"/>
          <w:color w:val="002060"/>
          <w:lang w:val="en-US"/>
        </w:rPr>
        <w:t>Use paper bags for packed lunches</w:t>
      </w:r>
    </w:p>
    <w:p w14:paraId="346BA4D2" w14:textId="77777777" w:rsidR="00A7536A" w:rsidRPr="00ED7442" w:rsidRDefault="00A7536A" w:rsidP="00A7536A">
      <w:pPr>
        <w:spacing w:after="0" w:line="240" w:lineRule="auto"/>
        <w:ind w:left="720"/>
        <w:rPr>
          <w:rFonts w:ascii="Calibri" w:hAnsi="Calibri"/>
          <w:color w:val="002060"/>
        </w:rPr>
      </w:pPr>
    </w:p>
    <w:p w14:paraId="130B13D5" w14:textId="0FE6B126" w:rsidR="006C4C82" w:rsidRPr="00ED7442" w:rsidRDefault="006B2DB8" w:rsidP="006C4C82">
      <w:pPr>
        <w:rPr>
          <w:rFonts w:ascii="Calibri" w:hAnsi="Calibri"/>
          <w:b/>
          <w:color w:val="002060"/>
          <w:lang w:val="en-US"/>
        </w:rPr>
      </w:pPr>
      <w:r>
        <w:rPr>
          <w:rFonts w:ascii="Calibri" w:hAnsi="Calibri"/>
          <w:b/>
          <w:color w:val="002060"/>
          <w:lang w:val="en-US"/>
        </w:rPr>
        <w:t xml:space="preserve">Outdoor </w:t>
      </w:r>
      <w:r w:rsidR="00007E8B">
        <w:rPr>
          <w:rFonts w:ascii="Calibri" w:hAnsi="Calibri"/>
          <w:b/>
          <w:color w:val="002060"/>
          <w:lang w:val="en-US"/>
        </w:rPr>
        <w:t>maintenance</w:t>
      </w:r>
    </w:p>
    <w:p w14:paraId="2B048389" w14:textId="5515FDE6" w:rsidR="006C4C82" w:rsidRPr="00ED7442" w:rsidRDefault="004B593D" w:rsidP="006C4C82">
      <w:pPr>
        <w:numPr>
          <w:ilvl w:val="0"/>
          <w:numId w:val="4"/>
        </w:numPr>
        <w:spacing w:after="0" w:line="240" w:lineRule="auto"/>
        <w:rPr>
          <w:rFonts w:ascii="Calibri" w:hAnsi="Calibri"/>
          <w:color w:val="002060"/>
        </w:rPr>
      </w:pPr>
      <w:r w:rsidRPr="00ED7442">
        <w:rPr>
          <w:rFonts w:ascii="Calibri" w:hAnsi="Calibri"/>
          <w:color w:val="002060"/>
          <w:lang w:val="en-US"/>
        </w:rPr>
        <w:t>T</w:t>
      </w:r>
      <w:r w:rsidR="006C4C82" w:rsidRPr="00ED7442">
        <w:rPr>
          <w:rFonts w:ascii="Calibri" w:hAnsi="Calibri"/>
          <w:color w:val="002060"/>
          <w:lang w:val="en-US"/>
        </w:rPr>
        <w:t>o collect garden waste</w:t>
      </w:r>
      <w:r w:rsidRPr="00ED7442">
        <w:rPr>
          <w:rFonts w:ascii="Calibri" w:hAnsi="Calibri"/>
          <w:color w:val="002060"/>
          <w:lang w:val="en-US"/>
        </w:rPr>
        <w:t xml:space="preserve"> use reusable bags</w:t>
      </w:r>
    </w:p>
    <w:p w14:paraId="6736D83D" w14:textId="77777777" w:rsidR="006C4C82" w:rsidRPr="00ED7442" w:rsidRDefault="006C4C82" w:rsidP="006C4C82">
      <w:pPr>
        <w:numPr>
          <w:ilvl w:val="0"/>
          <w:numId w:val="4"/>
        </w:numPr>
        <w:spacing w:after="0" w:line="240" w:lineRule="auto"/>
        <w:rPr>
          <w:rFonts w:ascii="Calibri" w:hAnsi="Calibri"/>
          <w:color w:val="002060"/>
          <w:lang w:val="en-US"/>
        </w:rPr>
      </w:pPr>
      <w:r w:rsidRPr="00ED7442">
        <w:rPr>
          <w:rFonts w:ascii="Calibri" w:hAnsi="Calibri"/>
          <w:color w:val="002060"/>
          <w:lang w:val="en-US"/>
        </w:rPr>
        <w:t>Where possible, use rubbish bins that don’t need plastic liners</w:t>
      </w:r>
    </w:p>
    <w:p w14:paraId="3E128237" w14:textId="77777777" w:rsidR="006C4C82" w:rsidRPr="00ED7442" w:rsidRDefault="006C4C82" w:rsidP="006C4C82">
      <w:pPr>
        <w:numPr>
          <w:ilvl w:val="0"/>
          <w:numId w:val="4"/>
        </w:numPr>
        <w:spacing w:after="0" w:line="240" w:lineRule="auto"/>
        <w:rPr>
          <w:rFonts w:ascii="Calibri" w:hAnsi="Calibri"/>
          <w:color w:val="002060"/>
          <w:lang w:val="en-US"/>
        </w:rPr>
      </w:pPr>
      <w:r w:rsidRPr="00ED7442">
        <w:rPr>
          <w:rFonts w:ascii="Calibri" w:hAnsi="Calibri"/>
          <w:color w:val="002060"/>
          <w:lang w:val="en-US"/>
        </w:rPr>
        <w:t>Ensure that rubbish and recycling bins don’t overflow and cause rubbish to flow onto beaches</w:t>
      </w:r>
    </w:p>
    <w:p w14:paraId="671A3A97" w14:textId="6239B4BA" w:rsidR="006C4C82" w:rsidRDefault="006C4C82" w:rsidP="006C4C82">
      <w:pPr>
        <w:rPr>
          <w:rFonts w:ascii="Calibri" w:hAnsi="Calibri"/>
          <w:color w:val="002060"/>
          <w:lang w:val="en-US"/>
        </w:rPr>
      </w:pPr>
    </w:p>
    <w:p w14:paraId="5AD73B01" w14:textId="1E6D8C21" w:rsidR="00920BF8" w:rsidRPr="00ED7442" w:rsidRDefault="00920BF8" w:rsidP="006C4C82">
      <w:pPr>
        <w:rPr>
          <w:rFonts w:ascii="Calibri" w:hAnsi="Calibri"/>
          <w:color w:val="002060"/>
          <w:lang w:val="en-US"/>
        </w:rPr>
      </w:pPr>
      <w:r>
        <w:rPr>
          <w:rFonts w:ascii="Calibri" w:hAnsi="Calibri"/>
          <w:noProof/>
          <w:color w:val="002060"/>
          <w:lang w:val="en-US"/>
        </w:rPr>
        <w:drawing>
          <wp:inline distT="0" distB="0" distL="0" distR="0" wp14:anchorId="6BA596BE" wp14:editId="57473778">
            <wp:extent cx="5731510" cy="3134360"/>
            <wp:effectExtent l="0" t="0" r="2540" b="8890"/>
            <wp:docPr id="2" name="Picture 2"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e-of-Housekeeping-Staff-in-Creating-the-Right-Impressions-1024x560.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134360"/>
                    </a:xfrm>
                    <a:prstGeom prst="rect">
                      <a:avLst/>
                    </a:prstGeom>
                  </pic:spPr>
                </pic:pic>
              </a:graphicData>
            </a:graphic>
          </wp:inline>
        </w:drawing>
      </w:r>
    </w:p>
    <w:p w14:paraId="74469F0D" w14:textId="77777777" w:rsidR="006C4C82" w:rsidRPr="00ED7442" w:rsidRDefault="006C4C82" w:rsidP="006C4C82">
      <w:pPr>
        <w:ind w:left="360"/>
        <w:rPr>
          <w:b/>
          <w:color w:val="002060"/>
        </w:rPr>
      </w:pPr>
    </w:p>
    <w:p w14:paraId="54509AA6" w14:textId="77777777" w:rsidR="006C4C82" w:rsidRPr="00ED7442" w:rsidRDefault="006C4C82" w:rsidP="006C4C82">
      <w:pPr>
        <w:rPr>
          <w:color w:val="002060"/>
        </w:rPr>
      </w:pPr>
      <w:r w:rsidRPr="00ED7442">
        <w:rPr>
          <w:color w:val="002060"/>
        </w:rPr>
        <w:br w:type="page"/>
      </w:r>
    </w:p>
    <w:p w14:paraId="3349C5EC" w14:textId="6F671EBA" w:rsidR="006C4C82" w:rsidRDefault="006C4C82" w:rsidP="006C4C82">
      <w:pPr>
        <w:pStyle w:val="Title"/>
        <w:rPr>
          <w:rFonts w:asciiTheme="minorHAnsi" w:hAnsiTheme="minorHAnsi"/>
          <w:color w:val="002060"/>
          <w:lang w:val="en-US"/>
        </w:rPr>
      </w:pPr>
      <w:bookmarkStart w:id="0" w:name="_Hlk11252036"/>
      <w:r w:rsidRPr="00ED7442">
        <w:rPr>
          <w:rFonts w:asciiTheme="minorHAnsi" w:hAnsiTheme="minorHAnsi"/>
          <w:color w:val="002060"/>
          <w:lang w:val="en-US"/>
        </w:rPr>
        <w:lastRenderedPageBreak/>
        <w:t>Communicating with Customers</w:t>
      </w:r>
    </w:p>
    <w:p w14:paraId="6212A926" w14:textId="00F00015" w:rsidR="00C14ECC" w:rsidRDefault="00C14ECC" w:rsidP="00C14ECC">
      <w:pPr>
        <w:rPr>
          <w:lang w:val="en-US"/>
        </w:rPr>
      </w:pPr>
    </w:p>
    <w:p w14:paraId="1D1AF101" w14:textId="67419897" w:rsidR="00C14ECC" w:rsidRPr="00865148" w:rsidRDefault="00C14ECC" w:rsidP="00C14ECC">
      <w:pPr>
        <w:shd w:val="clear" w:color="auto" w:fill="FFFFFF"/>
        <w:spacing w:after="270" w:line="240" w:lineRule="auto"/>
        <w:jc w:val="both"/>
        <w:textAlignment w:val="baseline"/>
        <w:rPr>
          <w:rFonts w:eastAsia="Times New Roman" w:cstheme="minorHAnsi"/>
          <w:color w:val="002060"/>
          <w:lang w:eastAsia="en-GB"/>
        </w:rPr>
      </w:pPr>
      <w:r w:rsidRPr="00865148">
        <w:rPr>
          <w:rFonts w:eastAsia="Times New Roman" w:cstheme="minorHAnsi"/>
          <w:color w:val="002060"/>
          <w:lang w:eastAsia="en-GB"/>
        </w:rPr>
        <w:t>Our industry is providing us with many examples of successful elimination</w:t>
      </w:r>
      <w:r w:rsidR="00ED6533" w:rsidRPr="00865148">
        <w:rPr>
          <w:rFonts w:eastAsia="Times New Roman" w:cstheme="minorHAnsi"/>
          <w:color w:val="002060"/>
          <w:lang w:eastAsia="en-GB"/>
        </w:rPr>
        <w:t xml:space="preserve"> of single-use plastic</w:t>
      </w:r>
      <w:r w:rsidRPr="00865148">
        <w:rPr>
          <w:rFonts w:eastAsia="Times New Roman" w:cstheme="minorHAnsi"/>
          <w:color w:val="002060"/>
          <w:lang w:eastAsia="en-GB"/>
        </w:rPr>
        <w:t>, and with specific messaging to both team</w:t>
      </w:r>
      <w:r w:rsidR="005E5BA7">
        <w:rPr>
          <w:rFonts w:eastAsia="Times New Roman" w:cstheme="minorHAnsi"/>
          <w:color w:val="002060"/>
          <w:lang w:eastAsia="en-GB"/>
        </w:rPr>
        <w:t xml:space="preserve"> </w:t>
      </w:r>
      <w:r w:rsidRPr="00865148">
        <w:rPr>
          <w:rFonts w:eastAsia="Times New Roman" w:cstheme="minorHAnsi"/>
          <w:color w:val="002060"/>
          <w:lang w:eastAsia="en-GB"/>
        </w:rPr>
        <w:t>members and guests you can transition away from single</w:t>
      </w:r>
      <w:r w:rsidR="00865148" w:rsidRPr="00865148">
        <w:rPr>
          <w:rFonts w:eastAsia="Times New Roman" w:cstheme="minorHAnsi"/>
          <w:color w:val="002060"/>
          <w:lang w:eastAsia="en-GB"/>
        </w:rPr>
        <w:t>-</w:t>
      </w:r>
      <w:r w:rsidRPr="00865148">
        <w:rPr>
          <w:rFonts w:eastAsia="Times New Roman" w:cstheme="minorHAnsi"/>
          <w:color w:val="002060"/>
          <w:lang w:eastAsia="en-GB"/>
        </w:rPr>
        <w:t>use without impact to your operation or your guests</w:t>
      </w:r>
      <w:r w:rsidR="005E5BA7">
        <w:rPr>
          <w:rFonts w:eastAsia="Times New Roman" w:cstheme="minorHAnsi"/>
          <w:color w:val="002060"/>
          <w:lang w:eastAsia="en-GB"/>
        </w:rPr>
        <w:t>’</w:t>
      </w:r>
      <w:r w:rsidRPr="00865148">
        <w:rPr>
          <w:rFonts w:eastAsia="Times New Roman" w:cstheme="minorHAnsi"/>
          <w:color w:val="002060"/>
          <w:lang w:eastAsia="en-GB"/>
        </w:rPr>
        <w:t xml:space="preserve"> expectations. In fact, trends now show that guests do not expect </w:t>
      </w:r>
      <w:r w:rsidR="005E5BA7">
        <w:rPr>
          <w:rFonts w:eastAsia="Times New Roman" w:cstheme="minorHAnsi"/>
          <w:color w:val="002060"/>
          <w:lang w:eastAsia="en-GB"/>
        </w:rPr>
        <w:t>hotels</w:t>
      </w:r>
      <w:r w:rsidR="005E5BA7" w:rsidRPr="00865148">
        <w:rPr>
          <w:rFonts w:eastAsia="Times New Roman" w:cstheme="minorHAnsi"/>
          <w:color w:val="002060"/>
          <w:lang w:eastAsia="en-GB"/>
        </w:rPr>
        <w:t xml:space="preserve"> </w:t>
      </w:r>
      <w:r w:rsidRPr="00865148">
        <w:rPr>
          <w:rFonts w:eastAsia="Times New Roman" w:cstheme="minorHAnsi"/>
          <w:color w:val="002060"/>
          <w:lang w:eastAsia="en-GB"/>
        </w:rPr>
        <w:t xml:space="preserve">to be using such products in a fragile environment and will applaud rather than be critical of your choice not to use such items. </w:t>
      </w:r>
    </w:p>
    <w:p w14:paraId="7B5ED7F8" w14:textId="66AB95C0" w:rsidR="00267EB5" w:rsidRPr="00865148" w:rsidRDefault="00267EB5" w:rsidP="00C14ECC">
      <w:pPr>
        <w:shd w:val="clear" w:color="auto" w:fill="FFFFFF"/>
        <w:spacing w:after="270" w:line="240" w:lineRule="auto"/>
        <w:jc w:val="both"/>
        <w:textAlignment w:val="baseline"/>
        <w:rPr>
          <w:rFonts w:eastAsia="Times New Roman" w:cstheme="minorHAnsi"/>
          <w:color w:val="002060"/>
          <w:lang w:eastAsia="en-GB"/>
        </w:rPr>
      </w:pPr>
      <w:r w:rsidRPr="00865148">
        <w:rPr>
          <w:rFonts w:eastAsia="Times New Roman" w:cstheme="minorHAnsi"/>
          <w:color w:val="002060"/>
          <w:lang w:eastAsia="en-GB"/>
        </w:rPr>
        <w:t xml:space="preserve">Here are some ideas for how you can communicate with your </w:t>
      </w:r>
      <w:r w:rsidR="00007E8B" w:rsidRPr="00865148">
        <w:rPr>
          <w:rFonts w:eastAsia="Times New Roman" w:cstheme="minorHAnsi"/>
          <w:color w:val="002060"/>
          <w:lang w:eastAsia="en-GB"/>
        </w:rPr>
        <w:t>guests</w:t>
      </w:r>
      <w:r w:rsidR="00007E8B">
        <w:rPr>
          <w:rFonts w:eastAsia="Times New Roman" w:cstheme="minorHAnsi"/>
          <w:color w:val="002060"/>
          <w:lang w:eastAsia="en-GB"/>
        </w:rPr>
        <w:t>: -</w:t>
      </w:r>
      <w:r w:rsidR="00865148">
        <w:rPr>
          <w:rFonts w:eastAsia="Times New Roman" w:cstheme="minorHAnsi"/>
          <w:color w:val="002060"/>
          <w:lang w:eastAsia="en-GB"/>
        </w:rPr>
        <w:t xml:space="preserve"> </w:t>
      </w:r>
    </w:p>
    <w:bookmarkEnd w:id="0"/>
    <w:p w14:paraId="303AACA0" w14:textId="6987A768" w:rsidR="006C4C82" w:rsidRPr="00ED7442" w:rsidRDefault="00CF631D" w:rsidP="006C4C82">
      <w:pPr>
        <w:pStyle w:val="ListParagraph"/>
        <w:numPr>
          <w:ilvl w:val="0"/>
          <w:numId w:val="5"/>
        </w:numPr>
        <w:spacing w:after="0" w:line="240" w:lineRule="auto"/>
        <w:rPr>
          <w:rFonts w:ascii="Calibri" w:hAnsi="Calibri"/>
          <w:color w:val="002060"/>
          <w:lang w:val="en-US"/>
        </w:rPr>
      </w:pPr>
      <w:r>
        <w:rPr>
          <w:rFonts w:ascii="Calibri" w:hAnsi="Calibri"/>
          <w:color w:val="002060"/>
          <w:lang w:val="en-US"/>
        </w:rPr>
        <w:t xml:space="preserve">Adapt </w:t>
      </w:r>
      <w:r w:rsidR="006C4C82" w:rsidRPr="00ED7442">
        <w:rPr>
          <w:rFonts w:ascii="Calibri" w:hAnsi="Calibri"/>
          <w:color w:val="002060"/>
          <w:lang w:val="en-US"/>
        </w:rPr>
        <w:t>the letter template and customer survey provided in this toolkit to explain your commitment to your customers and to gain insight into their views on your efforts</w:t>
      </w:r>
    </w:p>
    <w:p w14:paraId="55FD5150" w14:textId="142E3287" w:rsidR="006C4C82" w:rsidRPr="00ED7442" w:rsidRDefault="006C4C82" w:rsidP="006C4C82">
      <w:pPr>
        <w:numPr>
          <w:ilvl w:val="0"/>
          <w:numId w:val="5"/>
        </w:numPr>
        <w:spacing w:after="0" w:line="240" w:lineRule="auto"/>
        <w:rPr>
          <w:rFonts w:ascii="Calibri" w:hAnsi="Calibri"/>
          <w:color w:val="002060"/>
          <w:lang w:val="en-US"/>
        </w:rPr>
      </w:pPr>
      <w:r w:rsidRPr="00ED7442">
        <w:rPr>
          <w:rFonts w:ascii="Calibri" w:hAnsi="Calibri"/>
          <w:color w:val="002060"/>
          <w:lang w:val="en-US"/>
        </w:rPr>
        <w:t>Look at areas of the hotel where you can put notices for guests so that they can help you to reduce plastic waste</w:t>
      </w:r>
    </w:p>
    <w:p w14:paraId="72254612" w14:textId="63A09EC9" w:rsidR="006C4C82" w:rsidRPr="00ED7442" w:rsidRDefault="006C4C82" w:rsidP="006C4C82">
      <w:pPr>
        <w:pStyle w:val="ListParagraph"/>
        <w:numPr>
          <w:ilvl w:val="0"/>
          <w:numId w:val="5"/>
        </w:numPr>
        <w:spacing w:after="0" w:line="240" w:lineRule="auto"/>
        <w:rPr>
          <w:rFonts w:ascii="Calibri" w:hAnsi="Calibri"/>
          <w:color w:val="002060"/>
          <w:lang w:val="en-US"/>
        </w:rPr>
      </w:pPr>
      <w:r w:rsidRPr="00ED7442">
        <w:rPr>
          <w:color w:val="002060"/>
        </w:rPr>
        <w:t xml:space="preserve">Provide reusable shopping bags in the reception area/hotel rooms </w:t>
      </w:r>
    </w:p>
    <w:p w14:paraId="1AFE22D8" w14:textId="26169BC5" w:rsidR="006C4C82" w:rsidRPr="00ED7442" w:rsidRDefault="006C4C82" w:rsidP="006C4C82">
      <w:pPr>
        <w:pStyle w:val="ListParagraph"/>
        <w:numPr>
          <w:ilvl w:val="0"/>
          <w:numId w:val="5"/>
        </w:numPr>
        <w:spacing w:after="0" w:line="240" w:lineRule="auto"/>
        <w:rPr>
          <w:rFonts w:ascii="Calibri" w:hAnsi="Calibri"/>
          <w:color w:val="002060"/>
          <w:lang w:val="en-US"/>
        </w:rPr>
      </w:pPr>
      <w:r w:rsidRPr="00ED7442">
        <w:rPr>
          <w:rFonts w:ascii="Calibri" w:hAnsi="Calibri"/>
          <w:color w:val="002060"/>
          <w:lang w:val="en-US"/>
        </w:rPr>
        <w:t>Involve</w:t>
      </w:r>
      <w:r w:rsidR="00563599" w:rsidRPr="00ED7442">
        <w:rPr>
          <w:rFonts w:ascii="Calibri" w:hAnsi="Calibri"/>
          <w:color w:val="002060"/>
          <w:lang w:val="en-US"/>
        </w:rPr>
        <w:t xml:space="preserve"> your guests</w:t>
      </w:r>
      <w:r w:rsidRPr="00ED7442">
        <w:rPr>
          <w:rFonts w:ascii="Calibri" w:hAnsi="Calibri"/>
          <w:color w:val="002060"/>
          <w:lang w:val="en-US"/>
        </w:rPr>
        <w:t xml:space="preserve">, make them feel they can play their part towards the environment by showing them the progress you are making with their help. </w:t>
      </w:r>
    </w:p>
    <w:p w14:paraId="5900FCDD" w14:textId="4B550E2E" w:rsidR="006C4C82" w:rsidRPr="00ED7442" w:rsidRDefault="006C4C82" w:rsidP="006C4C82">
      <w:pPr>
        <w:numPr>
          <w:ilvl w:val="0"/>
          <w:numId w:val="5"/>
        </w:numPr>
        <w:spacing w:after="0" w:line="240" w:lineRule="auto"/>
        <w:rPr>
          <w:rFonts w:ascii="Calibri" w:hAnsi="Calibri"/>
          <w:color w:val="002060"/>
          <w:lang w:val="en-US"/>
        </w:rPr>
      </w:pPr>
      <w:r w:rsidRPr="00ED7442">
        <w:rPr>
          <w:rFonts w:ascii="Calibri" w:hAnsi="Calibri"/>
          <w:color w:val="002060"/>
          <w:lang w:val="en-US"/>
        </w:rPr>
        <w:t>Through the kids</w:t>
      </w:r>
      <w:r w:rsidR="00042B70">
        <w:rPr>
          <w:rFonts w:ascii="Calibri" w:hAnsi="Calibri"/>
          <w:color w:val="002060"/>
          <w:lang w:val="en-US"/>
        </w:rPr>
        <w:t>’</w:t>
      </w:r>
      <w:r w:rsidRPr="00ED7442">
        <w:rPr>
          <w:rFonts w:ascii="Calibri" w:hAnsi="Calibri"/>
          <w:color w:val="002060"/>
          <w:lang w:val="en-US"/>
        </w:rPr>
        <w:t xml:space="preserve"> clubs find fun ways to raise awareness</w:t>
      </w:r>
    </w:p>
    <w:p w14:paraId="047FE153" w14:textId="190DC9D7" w:rsidR="00EF63AE" w:rsidRPr="00870E92" w:rsidRDefault="00EF63AE" w:rsidP="006C4C82">
      <w:pPr>
        <w:numPr>
          <w:ilvl w:val="0"/>
          <w:numId w:val="5"/>
        </w:numPr>
        <w:spacing w:after="0" w:line="240" w:lineRule="auto"/>
        <w:rPr>
          <w:rFonts w:ascii="Calibri" w:hAnsi="Calibri"/>
          <w:color w:val="002060"/>
          <w:lang w:val="en-US"/>
        </w:rPr>
      </w:pPr>
      <w:r w:rsidRPr="00ED7442">
        <w:rPr>
          <w:rFonts w:ascii="Calibri" w:hAnsi="Calibri"/>
          <w:color w:val="002060"/>
          <w:lang w:val="en"/>
        </w:rPr>
        <w:t xml:space="preserve">By making the message personal and meaningful rather than generic, telling people why your hotel is taking this route, promoting the positive difference it can make and explaining how guests can support it, </w:t>
      </w:r>
      <w:r w:rsidR="00042B70">
        <w:rPr>
          <w:rFonts w:ascii="Calibri" w:hAnsi="Calibri"/>
          <w:color w:val="002060"/>
          <w:lang w:val="en"/>
        </w:rPr>
        <w:t>you can take</w:t>
      </w:r>
      <w:r w:rsidRPr="00ED7442">
        <w:rPr>
          <w:rFonts w:ascii="Calibri" w:hAnsi="Calibri"/>
          <w:color w:val="002060"/>
          <w:lang w:val="en"/>
        </w:rPr>
        <w:t xml:space="preserve"> customers along on the journey with </w:t>
      </w:r>
      <w:r w:rsidR="00042B70">
        <w:rPr>
          <w:rFonts w:ascii="Calibri" w:hAnsi="Calibri"/>
          <w:color w:val="002060"/>
          <w:lang w:val="en"/>
        </w:rPr>
        <w:t>you</w:t>
      </w:r>
    </w:p>
    <w:p w14:paraId="2310AAD1" w14:textId="5175E0A7" w:rsidR="00870E92" w:rsidRDefault="00870E92" w:rsidP="00870E92">
      <w:pPr>
        <w:spacing w:after="0" w:line="240" w:lineRule="auto"/>
        <w:ind w:left="720"/>
        <w:rPr>
          <w:rFonts w:ascii="Calibri" w:hAnsi="Calibri"/>
          <w:color w:val="002060"/>
          <w:lang w:val="en"/>
        </w:rPr>
      </w:pPr>
    </w:p>
    <w:p w14:paraId="32384082" w14:textId="1D69B580" w:rsidR="00870E92" w:rsidRPr="00ED7442" w:rsidRDefault="00C3317B" w:rsidP="00870E92">
      <w:pPr>
        <w:spacing w:after="0" w:line="240" w:lineRule="auto"/>
        <w:ind w:left="360"/>
        <w:rPr>
          <w:rFonts w:ascii="Calibri" w:hAnsi="Calibri"/>
          <w:color w:val="002060"/>
          <w:lang w:val="en-US"/>
        </w:rPr>
      </w:pPr>
      <w:r>
        <w:rPr>
          <w:rFonts w:ascii="Calibri" w:hAnsi="Calibri"/>
          <w:noProof/>
          <w:color w:val="002060"/>
          <w:lang w:val="en-US"/>
        </w:rPr>
        <w:drawing>
          <wp:inline distT="0" distB="0" distL="0" distR="0" wp14:anchorId="7B64B70E" wp14:editId="46599C30">
            <wp:extent cx="5486400" cy="3084976"/>
            <wp:effectExtent l="0" t="0" r="0" b="1270"/>
            <wp:docPr id="19" name="Picture 19"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sector-ready-to-lead-the-way-on-reducing-plastic-waste_wrbm_large.jpg"/>
                    <pic:cNvPicPr/>
                  </pic:nvPicPr>
                  <pic:blipFill>
                    <a:blip r:embed="rId19">
                      <a:extLst>
                        <a:ext uri="{28A0092B-C50C-407E-A947-70E740481C1C}">
                          <a14:useLocalDpi xmlns:a14="http://schemas.microsoft.com/office/drawing/2010/main" val="0"/>
                        </a:ext>
                      </a:extLst>
                    </a:blip>
                    <a:stretch>
                      <a:fillRect/>
                    </a:stretch>
                  </pic:blipFill>
                  <pic:spPr>
                    <a:xfrm>
                      <a:off x="0" y="0"/>
                      <a:ext cx="5506616" cy="3096344"/>
                    </a:xfrm>
                    <a:prstGeom prst="rect">
                      <a:avLst/>
                    </a:prstGeom>
                  </pic:spPr>
                </pic:pic>
              </a:graphicData>
            </a:graphic>
          </wp:inline>
        </w:drawing>
      </w:r>
    </w:p>
    <w:p w14:paraId="15F17EE2" w14:textId="5881C41D" w:rsidR="006C4C82" w:rsidRDefault="006C4C82" w:rsidP="006C4C82">
      <w:pPr>
        <w:rPr>
          <w:rFonts w:ascii="Calibri" w:hAnsi="Calibri"/>
          <w:b/>
          <w:color w:val="002060"/>
          <w:lang w:val="en-US"/>
        </w:rPr>
      </w:pPr>
    </w:p>
    <w:p w14:paraId="054D628F" w14:textId="38CA2D24" w:rsidR="006E5028" w:rsidRDefault="006E5028" w:rsidP="006C4C82">
      <w:pPr>
        <w:rPr>
          <w:rFonts w:ascii="Calibri" w:hAnsi="Calibri"/>
          <w:b/>
          <w:color w:val="002060"/>
          <w:lang w:val="en-US"/>
        </w:rPr>
      </w:pPr>
    </w:p>
    <w:p w14:paraId="3F328DF4" w14:textId="77777777" w:rsidR="0093203D" w:rsidRDefault="0093203D" w:rsidP="006C4C82">
      <w:pPr>
        <w:rPr>
          <w:rFonts w:ascii="Calibri" w:hAnsi="Calibri"/>
          <w:b/>
          <w:color w:val="002060"/>
          <w:lang w:val="en-US"/>
        </w:rPr>
      </w:pPr>
    </w:p>
    <w:p w14:paraId="42C9E7EA" w14:textId="1782C6E9" w:rsidR="00915628" w:rsidRPr="008F7897" w:rsidRDefault="00BC2F79" w:rsidP="006C4C82">
      <w:pPr>
        <w:rPr>
          <w:rFonts w:ascii="Calibri" w:hAnsi="Calibri"/>
          <w:b/>
          <w:color w:val="002060"/>
        </w:rPr>
      </w:pPr>
      <w:r>
        <w:rPr>
          <w:rFonts w:ascii="Calibri" w:hAnsi="Calibri"/>
          <w:b/>
          <w:color w:val="002060"/>
        </w:rPr>
        <w:lastRenderedPageBreak/>
        <w:t>Y</w:t>
      </w:r>
      <w:r w:rsidR="00A965DE" w:rsidRPr="008F7897">
        <w:rPr>
          <w:rFonts w:ascii="Calibri" w:hAnsi="Calibri"/>
          <w:b/>
          <w:color w:val="002060"/>
        </w:rPr>
        <w:t xml:space="preserve">ou can use the template below to communicate with </w:t>
      </w:r>
      <w:r w:rsidR="003F188C">
        <w:rPr>
          <w:rFonts w:ascii="Calibri" w:hAnsi="Calibri"/>
          <w:b/>
          <w:color w:val="002060"/>
        </w:rPr>
        <w:t xml:space="preserve">guests </w:t>
      </w:r>
      <w:r w:rsidR="00C609BD" w:rsidRPr="008F7897">
        <w:rPr>
          <w:rFonts w:ascii="Calibri" w:hAnsi="Calibri"/>
          <w:b/>
          <w:color w:val="002060"/>
        </w:rPr>
        <w:t>by printing this letter to put with the information in guest rooms</w:t>
      </w:r>
      <w:r w:rsidR="003F188C">
        <w:rPr>
          <w:rFonts w:ascii="Calibri" w:hAnsi="Calibri"/>
          <w:b/>
          <w:color w:val="002060"/>
        </w:rPr>
        <w:t xml:space="preserve"> or on screen</w:t>
      </w:r>
      <w:r w:rsidR="00C609BD" w:rsidRPr="008F7897">
        <w:rPr>
          <w:rFonts w:ascii="Calibri" w:hAnsi="Calibri"/>
          <w:b/>
          <w:color w:val="002060"/>
        </w:rPr>
        <w:t xml:space="preserve">. You may need to adapt it depending on </w:t>
      </w:r>
      <w:r w:rsidR="00625C84" w:rsidRPr="008F7897">
        <w:rPr>
          <w:rFonts w:ascii="Calibri" w:hAnsi="Calibri"/>
          <w:b/>
          <w:color w:val="002060"/>
        </w:rPr>
        <w:t xml:space="preserve">the </w:t>
      </w:r>
      <w:r w:rsidR="008F7897" w:rsidRPr="008F7897">
        <w:rPr>
          <w:rFonts w:ascii="Calibri" w:hAnsi="Calibri"/>
          <w:b/>
          <w:color w:val="002060"/>
        </w:rPr>
        <w:t>actions you are taking to reduce single-use plastic</w:t>
      </w:r>
      <w:r w:rsidR="008F7897">
        <w:rPr>
          <w:rFonts w:ascii="Calibri" w:hAnsi="Calibri"/>
          <w:b/>
          <w:color w:val="002060"/>
        </w:rPr>
        <w:t>.</w:t>
      </w:r>
    </w:p>
    <w:p w14:paraId="6C9D5A59" w14:textId="1354FF32" w:rsidR="006C4C82" w:rsidRPr="00ED7442" w:rsidRDefault="006C4C82" w:rsidP="006C4C82">
      <w:pPr>
        <w:rPr>
          <w:rFonts w:ascii="Calibri" w:hAnsi="Calibri"/>
          <w:color w:val="002060"/>
        </w:rPr>
      </w:pPr>
      <w:r w:rsidRPr="00ED7442">
        <w:rPr>
          <w:rFonts w:ascii="Calibri" w:hAnsi="Calibri"/>
          <w:color w:val="002060"/>
        </w:rPr>
        <w:t xml:space="preserve">Dear </w:t>
      </w:r>
      <w:r w:rsidR="004279CF">
        <w:rPr>
          <w:rFonts w:ascii="Calibri" w:hAnsi="Calibri"/>
          <w:color w:val="002060"/>
        </w:rPr>
        <w:t>Guest</w:t>
      </w:r>
    </w:p>
    <w:p w14:paraId="6B9FF5A6" w14:textId="6D69A02D" w:rsidR="006C4C82" w:rsidRPr="00ED7442" w:rsidRDefault="00F84243" w:rsidP="006C4C82">
      <w:pPr>
        <w:rPr>
          <w:rFonts w:ascii="Calibri" w:hAnsi="Calibri"/>
          <w:b/>
          <w:color w:val="002060"/>
          <w:sz w:val="32"/>
          <w:szCs w:val="32"/>
        </w:rPr>
      </w:pPr>
      <w:r w:rsidRPr="00ED7442">
        <w:rPr>
          <w:rFonts w:ascii="Calibri" w:hAnsi="Calibri"/>
          <w:b/>
          <w:color w:val="002060"/>
          <w:sz w:val="32"/>
          <w:szCs w:val="32"/>
        </w:rPr>
        <w:t>Keep our sand and sea plastic free</w:t>
      </w:r>
    </w:p>
    <w:p w14:paraId="729FE21B" w14:textId="09DB1450" w:rsidR="006C4C82" w:rsidRPr="00ED7442" w:rsidRDefault="006C4C82" w:rsidP="006C4C82">
      <w:pPr>
        <w:rPr>
          <w:rFonts w:ascii="Calibri" w:hAnsi="Calibri"/>
          <w:color w:val="002060"/>
        </w:rPr>
      </w:pPr>
      <w:r w:rsidRPr="00ED7442">
        <w:rPr>
          <w:rFonts w:ascii="Calibri" w:hAnsi="Calibri"/>
          <w:color w:val="002060"/>
        </w:rPr>
        <w:t xml:space="preserve">We </w:t>
      </w:r>
      <w:r w:rsidR="004E3CE5" w:rsidRPr="00ED7442">
        <w:rPr>
          <w:rFonts w:ascii="Calibri" w:hAnsi="Calibri"/>
          <w:color w:val="002060"/>
        </w:rPr>
        <w:t xml:space="preserve">are taking part in </w:t>
      </w:r>
      <w:r w:rsidR="00095C18" w:rsidRPr="00ED7442">
        <w:rPr>
          <w:rFonts w:ascii="Calibri" w:hAnsi="Calibri"/>
          <w:color w:val="002060"/>
        </w:rPr>
        <w:t xml:space="preserve">the ‘Keep our sand and sea plastic free’ project </w:t>
      </w:r>
      <w:r w:rsidRPr="00ED7442">
        <w:rPr>
          <w:rFonts w:ascii="Calibri" w:hAnsi="Calibri"/>
          <w:color w:val="002060"/>
        </w:rPr>
        <w:t xml:space="preserve">to reduce </w:t>
      </w:r>
      <w:r w:rsidR="00095C18" w:rsidRPr="00ED7442">
        <w:rPr>
          <w:rFonts w:ascii="Calibri" w:hAnsi="Calibri"/>
          <w:color w:val="002060"/>
        </w:rPr>
        <w:t xml:space="preserve">single-use </w:t>
      </w:r>
      <w:r w:rsidRPr="00ED7442">
        <w:rPr>
          <w:rFonts w:ascii="Calibri" w:hAnsi="Calibri"/>
          <w:color w:val="002060"/>
        </w:rPr>
        <w:t xml:space="preserve">plastic </w:t>
      </w:r>
      <w:r w:rsidR="003C79D2" w:rsidRPr="00ED7442">
        <w:rPr>
          <w:rFonts w:ascii="Calibri" w:hAnsi="Calibri"/>
          <w:color w:val="002060"/>
        </w:rPr>
        <w:t>waste</w:t>
      </w:r>
      <w:r w:rsidR="003C79D2">
        <w:rPr>
          <w:rFonts w:ascii="Calibri" w:hAnsi="Calibri"/>
          <w:color w:val="002060"/>
        </w:rPr>
        <w:t xml:space="preserve"> </w:t>
      </w:r>
      <w:r w:rsidR="00E03ECF">
        <w:rPr>
          <w:rFonts w:ascii="Calibri" w:hAnsi="Calibri"/>
          <w:color w:val="002060"/>
        </w:rPr>
        <w:t xml:space="preserve">along with everyone else in the resorts of </w:t>
      </w:r>
      <w:proofErr w:type="spellStart"/>
      <w:r w:rsidR="00E03ECF">
        <w:rPr>
          <w:rFonts w:ascii="Calibri" w:hAnsi="Calibri"/>
          <w:color w:val="002060"/>
        </w:rPr>
        <w:t>Ayia</w:t>
      </w:r>
      <w:proofErr w:type="spellEnd"/>
      <w:r w:rsidR="00E03ECF">
        <w:rPr>
          <w:rFonts w:ascii="Calibri" w:hAnsi="Calibri"/>
          <w:color w:val="002060"/>
        </w:rPr>
        <w:t xml:space="preserve"> Napa and </w:t>
      </w:r>
      <w:proofErr w:type="spellStart"/>
      <w:r w:rsidR="00E03ECF">
        <w:rPr>
          <w:rFonts w:ascii="Calibri" w:hAnsi="Calibri"/>
          <w:color w:val="002060"/>
        </w:rPr>
        <w:t>Protaras</w:t>
      </w:r>
      <w:proofErr w:type="spellEnd"/>
      <w:r w:rsidR="003C79D2">
        <w:rPr>
          <w:rFonts w:ascii="Calibri" w:hAnsi="Calibri"/>
          <w:color w:val="002060"/>
        </w:rPr>
        <w:t xml:space="preserve"> </w:t>
      </w:r>
      <w:r w:rsidRPr="00ED7442">
        <w:rPr>
          <w:rFonts w:ascii="Calibri" w:hAnsi="Calibri"/>
          <w:color w:val="002060"/>
        </w:rPr>
        <w:t>and we would really appreciate it if you could help us.</w:t>
      </w:r>
    </w:p>
    <w:p w14:paraId="7AB208EF" w14:textId="72BC3453" w:rsidR="006C4C82" w:rsidRPr="00ED7442" w:rsidRDefault="006C4C82" w:rsidP="006C4C82">
      <w:pPr>
        <w:rPr>
          <w:rFonts w:ascii="Calibri" w:hAnsi="Calibri"/>
          <w:color w:val="002060"/>
        </w:rPr>
      </w:pPr>
      <w:r w:rsidRPr="00ED7442">
        <w:rPr>
          <w:rFonts w:ascii="Calibri" w:hAnsi="Calibri"/>
          <w:color w:val="002060"/>
        </w:rPr>
        <w:t xml:space="preserve">Most of the waste in </w:t>
      </w:r>
      <w:r w:rsidR="00B35E8F" w:rsidRPr="00ED7442">
        <w:rPr>
          <w:rFonts w:ascii="Calibri" w:hAnsi="Calibri"/>
          <w:color w:val="002060"/>
        </w:rPr>
        <w:t>Cyprus currently goes to landfill</w:t>
      </w:r>
      <w:r w:rsidRPr="00ED7442">
        <w:rPr>
          <w:rFonts w:ascii="Calibri" w:hAnsi="Calibri"/>
          <w:color w:val="002060"/>
        </w:rPr>
        <w:t xml:space="preserve"> and plastic never degrades. Tourism contributes towards much of </w:t>
      </w:r>
      <w:r w:rsidR="00042B70">
        <w:rPr>
          <w:rFonts w:ascii="Calibri" w:hAnsi="Calibri"/>
          <w:color w:val="002060"/>
        </w:rPr>
        <w:t>this</w:t>
      </w:r>
      <w:r w:rsidRPr="00ED7442">
        <w:rPr>
          <w:rFonts w:ascii="Calibri" w:hAnsi="Calibri"/>
          <w:color w:val="002060"/>
        </w:rPr>
        <w:t xml:space="preserve"> </w:t>
      </w:r>
      <w:r w:rsidR="00042B70">
        <w:rPr>
          <w:rFonts w:ascii="Calibri" w:hAnsi="Calibri"/>
          <w:color w:val="002060"/>
        </w:rPr>
        <w:t>waste</w:t>
      </w:r>
      <w:r w:rsidR="000E10DC" w:rsidRPr="00ED7442">
        <w:rPr>
          <w:rFonts w:ascii="Calibri" w:hAnsi="Calibri"/>
          <w:color w:val="002060"/>
        </w:rPr>
        <w:t>,</w:t>
      </w:r>
      <w:r w:rsidRPr="00ED7442">
        <w:rPr>
          <w:rFonts w:ascii="Calibri" w:hAnsi="Calibri"/>
          <w:color w:val="002060"/>
        </w:rPr>
        <w:t xml:space="preserve"> so we have a responsibility to help reduce this.</w:t>
      </w:r>
    </w:p>
    <w:p w14:paraId="1B0DC505" w14:textId="7CD8F5EF" w:rsidR="006C4C82" w:rsidRPr="00ED7442" w:rsidRDefault="006C4C82" w:rsidP="006C4C82">
      <w:pPr>
        <w:rPr>
          <w:rFonts w:ascii="Calibri" w:hAnsi="Calibri"/>
          <w:color w:val="002060"/>
        </w:rPr>
      </w:pPr>
      <w:r w:rsidRPr="00ED7442">
        <w:rPr>
          <w:rFonts w:ascii="Calibri" w:hAnsi="Calibri"/>
          <w:color w:val="002060"/>
        </w:rPr>
        <w:t xml:space="preserve">Here are some of the ways you can help whilst on your </w:t>
      </w:r>
      <w:r w:rsidR="000E10DC" w:rsidRPr="00ED7442">
        <w:rPr>
          <w:rFonts w:ascii="Calibri" w:hAnsi="Calibri"/>
          <w:color w:val="002060"/>
        </w:rPr>
        <w:t>holiday: -</w:t>
      </w:r>
    </w:p>
    <w:p w14:paraId="7A4BFE98" w14:textId="77777777" w:rsidR="006C4C82" w:rsidRPr="00ED7442" w:rsidRDefault="006C4C82" w:rsidP="006C4C82">
      <w:pPr>
        <w:numPr>
          <w:ilvl w:val="0"/>
          <w:numId w:val="8"/>
        </w:numPr>
        <w:spacing w:after="0" w:line="240" w:lineRule="auto"/>
        <w:rPr>
          <w:rFonts w:ascii="Calibri" w:hAnsi="Calibri"/>
          <w:color w:val="002060"/>
        </w:rPr>
      </w:pPr>
      <w:r w:rsidRPr="00ED7442">
        <w:rPr>
          <w:rFonts w:ascii="Calibri" w:hAnsi="Calibri"/>
          <w:color w:val="002060"/>
        </w:rPr>
        <w:t xml:space="preserve">Think twice before using plastic straws. </w:t>
      </w:r>
    </w:p>
    <w:p w14:paraId="50730CBF" w14:textId="77777777" w:rsidR="006C4C82" w:rsidRPr="00ED7442" w:rsidRDefault="006C4C82" w:rsidP="006C4C82">
      <w:pPr>
        <w:numPr>
          <w:ilvl w:val="0"/>
          <w:numId w:val="8"/>
        </w:numPr>
        <w:spacing w:after="0" w:line="240" w:lineRule="auto"/>
        <w:rPr>
          <w:rFonts w:ascii="Calibri" w:hAnsi="Calibri"/>
          <w:color w:val="002060"/>
        </w:rPr>
      </w:pPr>
      <w:r w:rsidRPr="00ED7442">
        <w:rPr>
          <w:rFonts w:ascii="Calibri" w:hAnsi="Calibri"/>
          <w:color w:val="002060"/>
        </w:rPr>
        <w:t xml:space="preserve">Thousands of plastic cups are used by the hotel each season in the swimming pool area. </w:t>
      </w:r>
    </w:p>
    <w:p w14:paraId="68BCDB38" w14:textId="02797010" w:rsidR="006C4C82" w:rsidRPr="00ED7442" w:rsidRDefault="006C4C82" w:rsidP="006C4C82">
      <w:pPr>
        <w:numPr>
          <w:ilvl w:val="1"/>
          <w:numId w:val="8"/>
        </w:numPr>
        <w:spacing w:after="0" w:line="240" w:lineRule="auto"/>
        <w:rPr>
          <w:rFonts w:ascii="Calibri" w:hAnsi="Calibri"/>
          <w:color w:val="002060"/>
        </w:rPr>
      </w:pPr>
      <w:r w:rsidRPr="00ED7442">
        <w:rPr>
          <w:rFonts w:ascii="Calibri" w:hAnsi="Calibri"/>
          <w:color w:val="002060"/>
        </w:rPr>
        <w:t xml:space="preserve">Please can you think about your use of plastic cups? </w:t>
      </w:r>
    </w:p>
    <w:p w14:paraId="3032D966" w14:textId="77777777" w:rsidR="006C4C82" w:rsidRPr="00ED7442" w:rsidRDefault="006C4C82" w:rsidP="006C4C82">
      <w:pPr>
        <w:numPr>
          <w:ilvl w:val="1"/>
          <w:numId w:val="8"/>
        </w:numPr>
        <w:spacing w:after="0" w:line="240" w:lineRule="auto"/>
        <w:rPr>
          <w:rFonts w:ascii="Calibri" w:hAnsi="Calibri"/>
          <w:color w:val="002060"/>
        </w:rPr>
      </w:pPr>
      <w:r w:rsidRPr="00ED7442">
        <w:rPr>
          <w:rFonts w:ascii="Calibri" w:hAnsi="Calibri"/>
          <w:color w:val="002060"/>
        </w:rPr>
        <w:t>Make sure you don’t accidentally take 2 or 3 at once</w:t>
      </w:r>
    </w:p>
    <w:p w14:paraId="29CAE0AB" w14:textId="77777777" w:rsidR="006C4C82" w:rsidRPr="00ED7442" w:rsidRDefault="006C4C82" w:rsidP="006C4C82">
      <w:pPr>
        <w:numPr>
          <w:ilvl w:val="1"/>
          <w:numId w:val="8"/>
        </w:numPr>
        <w:spacing w:after="0" w:line="240" w:lineRule="auto"/>
        <w:rPr>
          <w:rFonts w:ascii="Calibri" w:hAnsi="Calibri"/>
          <w:color w:val="002060"/>
        </w:rPr>
      </w:pPr>
      <w:r w:rsidRPr="00ED7442">
        <w:rPr>
          <w:rFonts w:ascii="Calibri" w:hAnsi="Calibri"/>
          <w:color w:val="002060"/>
        </w:rPr>
        <w:t>Can you refill your plastic cup more than once?</w:t>
      </w:r>
    </w:p>
    <w:p w14:paraId="6719C5F4" w14:textId="77777777" w:rsidR="006C4C82" w:rsidRPr="00ED7442" w:rsidRDefault="006C4C82" w:rsidP="006C4C82">
      <w:pPr>
        <w:numPr>
          <w:ilvl w:val="0"/>
          <w:numId w:val="8"/>
        </w:numPr>
        <w:spacing w:after="0" w:line="240" w:lineRule="auto"/>
        <w:rPr>
          <w:rFonts w:ascii="Calibri" w:hAnsi="Calibri"/>
          <w:color w:val="002060"/>
        </w:rPr>
      </w:pPr>
      <w:r w:rsidRPr="00ED7442">
        <w:rPr>
          <w:rFonts w:ascii="Calibri" w:hAnsi="Calibri"/>
          <w:color w:val="002060"/>
        </w:rPr>
        <w:t>Bin liners are only provided in your bathroom bin in your room so if you have anything messy please dispose of this in the bin in your bathroom.</w:t>
      </w:r>
    </w:p>
    <w:p w14:paraId="62CC0691" w14:textId="1914DF5B" w:rsidR="006C4C82" w:rsidRPr="00ED7442" w:rsidRDefault="006C4C82" w:rsidP="006C4C82">
      <w:pPr>
        <w:numPr>
          <w:ilvl w:val="0"/>
          <w:numId w:val="8"/>
        </w:numPr>
        <w:spacing w:after="0" w:line="240" w:lineRule="auto"/>
        <w:rPr>
          <w:rFonts w:ascii="Calibri" w:hAnsi="Calibri"/>
          <w:color w:val="002060"/>
        </w:rPr>
      </w:pPr>
      <w:r w:rsidRPr="00ED7442">
        <w:rPr>
          <w:rFonts w:ascii="Calibri" w:hAnsi="Calibri"/>
          <w:color w:val="002060"/>
        </w:rPr>
        <w:t>If you go shopping whilst on holiday it would be great if you could keep using the same plastic bag rather than getting new ones every time you shop [</w:t>
      </w:r>
      <w:r w:rsidRPr="00ED7442">
        <w:rPr>
          <w:rFonts w:ascii="Calibri" w:hAnsi="Calibri"/>
          <w:i/>
          <w:color w:val="002060"/>
        </w:rPr>
        <w:t>or even better take a reusable cloth bag</w:t>
      </w:r>
      <w:r w:rsidR="004900E1">
        <w:rPr>
          <w:rFonts w:ascii="Calibri" w:hAnsi="Calibri"/>
          <w:i/>
          <w:color w:val="002060"/>
        </w:rPr>
        <w:t>- we have some in reception</w:t>
      </w:r>
      <w:r w:rsidR="00C60A9B" w:rsidRPr="00ED7442">
        <w:rPr>
          <w:rFonts w:ascii="Calibri" w:hAnsi="Calibri"/>
          <w:i/>
          <w:color w:val="002060"/>
        </w:rPr>
        <w:t>)</w:t>
      </w:r>
    </w:p>
    <w:p w14:paraId="4824DC37" w14:textId="5322E0F7" w:rsidR="006C4C82" w:rsidRPr="00ED7442" w:rsidRDefault="00C60A9B" w:rsidP="006C4C82">
      <w:pPr>
        <w:numPr>
          <w:ilvl w:val="0"/>
          <w:numId w:val="8"/>
        </w:numPr>
        <w:spacing w:after="0" w:line="240" w:lineRule="auto"/>
        <w:rPr>
          <w:rFonts w:ascii="Calibri" w:hAnsi="Calibri"/>
          <w:color w:val="002060"/>
        </w:rPr>
      </w:pPr>
      <w:r w:rsidRPr="00ED7442">
        <w:rPr>
          <w:rFonts w:ascii="Calibri" w:hAnsi="Calibri"/>
          <w:color w:val="002060"/>
        </w:rPr>
        <w:t>Cyprus</w:t>
      </w:r>
      <w:r w:rsidR="006C4C82" w:rsidRPr="00ED7442">
        <w:rPr>
          <w:rFonts w:ascii="Calibri" w:hAnsi="Calibri"/>
          <w:color w:val="002060"/>
        </w:rPr>
        <w:t xml:space="preserve"> is a hot country and it is important that you keep hydrated but </w:t>
      </w:r>
      <w:r w:rsidR="00042B70">
        <w:rPr>
          <w:rFonts w:ascii="Calibri" w:hAnsi="Calibri"/>
          <w:color w:val="002060"/>
        </w:rPr>
        <w:t>please</w:t>
      </w:r>
      <w:r w:rsidR="006C4C82" w:rsidRPr="00ED7442">
        <w:rPr>
          <w:rFonts w:ascii="Calibri" w:hAnsi="Calibri"/>
          <w:color w:val="002060"/>
        </w:rPr>
        <w:t xml:space="preserve"> save as many plastic bottles as you can.  The hotel can provide water on tap from the bar</w:t>
      </w:r>
      <w:r w:rsidR="004900E1">
        <w:rPr>
          <w:rFonts w:ascii="Calibri" w:hAnsi="Calibri"/>
          <w:color w:val="002060"/>
        </w:rPr>
        <w:t>/has water dispensers</w:t>
      </w:r>
      <w:r w:rsidR="006C4C82" w:rsidRPr="00ED7442">
        <w:rPr>
          <w:rFonts w:ascii="Calibri" w:hAnsi="Calibri"/>
          <w:color w:val="002060"/>
        </w:rPr>
        <w:t xml:space="preserve">, and you can refill your glass or </w:t>
      </w:r>
      <w:r w:rsidR="004900E1">
        <w:rPr>
          <w:rFonts w:ascii="Calibri" w:hAnsi="Calibri"/>
          <w:color w:val="002060"/>
        </w:rPr>
        <w:t xml:space="preserve">reusable </w:t>
      </w:r>
      <w:r w:rsidR="006C4C82" w:rsidRPr="00ED7442">
        <w:rPr>
          <w:rFonts w:ascii="Calibri" w:hAnsi="Calibri"/>
          <w:color w:val="002060"/>
        </w:rPr>
        <w:t>cup</w:t>
      </w:r>
      <w:r w:rsidR="004900E1">
        <w:rPr>
          <w:rFonts w:ascii="Calibri" w:hAnsi="Calibri"/>
          <w:color w:val="002060"/>
        </w:rPr>
        <w:t>s</w:t>
      </w:r>
      <w:r w:rsidR="006C4C82" w:rsidRPr="00ED7442">
        <w:rPr>
          <w:rFonts w:ascii="Calibri" w:hAnsi="Calibri"/>
          <w:color w:val="002060"/>
        </w:rPr>
        <w:t xml:space="preserve"> </w:t>
      </w:r>
      <w:r w:rsidR="00042B70">
        <w:rPr>
          <w:rFonts w:ascii="Calibri" w:hAnsi="Calibri"/>
          <w:color w:val="002060"/>
        </w:rPr>
        <w:t>here</w:t>
      </w:r>
      <w:r w:rsidR="006C4C82" w:rsidRPr="00ED7442">
        <w:rPr>
          <w:rFonts w:ascii="Calibri" w:hAnsi="Calibri"/>
          <w:color w:val="002060"/>
        </w:rPr>
        <w:t>.</w:t>
      </w:r>
    </w:p>
    <w:p w14:paraId="64E79DBA" w14:textId="10A6F1E3" w:rsidR="006C4C82" w:rsidRPr="00ED7442" w:rsidRDefault="006C4C82" w:rsidP="006C4C82">
      <w:pPr>
        <w:numPr>
          <w:ilvl w:val="0"/>
          <w:numId w:val="8"/>
        </w:numPr>
        <w:spacing w:after="0" w:line="240" w:lineRule="auto"/>
        <w:rPr>
          <w:rFonts w:ascii="Calibri" w:hAnsi="Calibri"/>
          <w:color w:val="002060"/>
        </w:rPr>
      </w:pPr>
      <w:r w:rsidRPr="00ED7442">
        <w:rPr>
          <w:rFonts w:ascii="Calibri" w:hAnsi="Calibri"/>
          <w:color w:val="002060"/>
        </w:rPr>
        <w:t xml:space="preserve">If you are using the toiletries supplied by the </w:t>
      </w:r>
      <w:r w:rsidR="003F188C" w:rsidRPr="00ED7442">
        <w:rPr>
          <w:rFonts w:ascii="Calibri" w:hAnsi="Calibri"/>
          <w:color w:val="002060"/>
        </w:rPr>
        <w:t>hotel,</w:t>
      </w:r>
      <w:r w:rsidRPr="00ED7442">
        <w:rPr>
          <w:rFonts w:ascii="Calibri" w:hAnsi="Calibri"/>
          <w:color w:val="002060"/>
        </w:rPr>
        <w:t xml:space="preserve"> please make sure you use the whole container before disposing of it</w:t>
      </w:r>
    </w:p>
    <w:p w14:paraId="249AC808" w14:textId="6F9A4A68" w:rsidR="006C4C82" w:rsidRPr="00ED7442" w:rsidRDefault="006C4C82" w:rsidP="006C4C82">
      <w:pPr>
        <w:numPr>
          <w:ilvl w:val="0"/>
          <w:numId w:val="8"/>
        </w:numPr>
        <w:spacing w:after="0" w:line="240" w:lineRule="auto"/>
        <w:rPr>
          <w:rFonts w:ascii="Calibri" w:hAnsi="Calibri"/>
          <w:color w:val="002060"/>
        </w:rPr>
      </w:pPr>
      <w:r w:rsidRPr="00ED7442">
        <w:rPr>
          <w:rFonts w:ascii="Calibri" w:hAnsi="Calibri"/>
          <w:color w:val="002060"/>
        </w:rPr>
        <w:t>If you can see more ways in which the hotel can save plastic please let the staff on reception know so they can pass this on to the manager</w:t>
      </w:r>
    </w:p>
    <w:p w14:paraId="60F89E1E" w14:textId="77777777" w:rsidR="006C4C82" w:rsidRPr="00ED7442" w:rsidRDefault="006C4C82" w:rsidP="006C4C82">
      <w:pPr>
        <w:rPr>
          <w:rFonts w:ascii="Calibri" w:hAnsi="Calibri"/>
          <w:color w:val="002060"/>
        </w:rPr>
      </w:pPr>
    </w:p>
    <w:p w14:paraId="3CD6BC1E" w14:textId="624BC924" w:rsidR="006C4C82" w:rsidRPr="00ED7442" w:rsidRDefault="006C4C82" w:rsidP="006C4C82">
      <w:pPr>
        <w:rPr>
          <w:rFonts w:ascii="Calibri" w:hAnsi="Calibri"/>
          <w:color w:val="002060"/>
        </w:rPr>
      </w:pPr>
      <w:r w:rsidRPr="00ED7442">
        <w:rPr>
          <w:rFonts w:ascii="Calibri" w:hAnsi="Calibri"/>
          <w:color w:val="002060"/>
        </w:rPr>
        <w:t xml:space="preserve">By taking part you will be making a huge difference in reducing plastic waste in </w:t>
      </w:r>
      <w:r w:rsidR="00915628" w:rsidRPr="00ED7442">
        <w:rPr>
          <w:rFonts w:ascii="Calibri" w:hAnsi="Calibri"/>
          <w:color w:val="002060"/>
        </w:rPr>
        <w:t>Cyprus.</w:t>
      </w:r>
    </w:p>
    <w:p w14:paraId="14FB8EDD" w14:textId="77777777" w:rsidR="006C4C82" w:rsidRPr="00ED7442" w:rsidRDefault="006C4C82" w:rsidP="006C4C82">
      <w:pPr>
        <w:rPr>
          <w:rFonts w:ascii="Calibri" w:hAnsi="Calibri"/>
          <w:color w:val="002060"/>
        </w:rPr>
      </w:pPr>
      <w:r w:rsidRPr="00ED7442">
        <w:rPr>
          <w:rFonts w:ascii="Calibri" w:hAnsi="Calibri"/>
          <w:color w:val="002060"/>
        </w:rPr>
        <w:t>Together we are caring for the places you love to visit, so that resorts like this one can still be enjoyed by future generations of visitors.</w:t>
      </w:r>
    </w:p>
    <w:p w14:paraId="11A45E19" w14:textId="5ACD1F7E" w:rsidR="006C4C82" w:rsidRPr="00ED7442" w:rsidRDefault="006C4C82" w:rsidP="006C4C82">
      <w:pPr>
        <w:rPr>
          <w:rFonts w:ascii="Calibri" w:hAnsi="Calibri"/>
          <w:color w:val="002060"/>
        </w:rPr>
      </w:pPr>
      <w:r w:rsidRPr="00ED7442">
        <w:rPr>
          <w:rFonts w:ascii="Calibri" w:hAnsi="Calibri"/>
          <w:color w:val="002060"/>
        </w:rPr>
        <w:t xml:space="preserve">Thank you so much for </w:t>
      </w:r>
      <w:r w:rsidR="00E03ECF">
        <w:rPr>
          <w:rFonts w:ascii="Calibri" w:hAnsi="Calibri"/>
          <w:color w:val="002060"/>
        </w:rPr>
        <w:t>helping us to keep our sand and sea plastic free.</w:t>
      </w:r>
    </w:p>
    <w:p w14:paraId="756FEB5A" w14:textId="642A8DD3" w:rsidR="000550DA" w:rsidRDefault="006C4C82" w:rsidP="000550DA">
      <w:pPr>
        <w:rPr>
          <w:color w:val="002060"/>
        </w:rPr>
      </w:pPr>
      <w:r w:rsidRPr="00ED7442">
        <w:rPr>
          <w:color w:val="002060"/>
        </w:rPr>
        <w:br w:type="page"/>
      </w:r>
    </w:p>
    <w:p w14:paraId="574298D0" w14:textId="14D5DC8A" w:rsidR="000550DA" w:rsidRDefault="000550DA" w:rsidP="000550DA">
      <w:pPr>
        <w:pStyle w:val="Title"/>
        <w:rPr>
          <w:rFonts w:asciiTheme="minorHAnsi" w:hAnsiTheme="minorHAnsi"/>
          <w:color w:val="002060"/>
          <w:lang w:val="en-US"/>
        </w:rPr>
      </w:pPr>
      <w:r w:rsidRPr="00ED7442">
        <w:rPr>
          <w:rFonts w:asciiTheme="minorHAnsi" w:hAnsiTheme="minorHAnsi"/>
          <w:color w:val="002060"/>
          <w:lang w:val="en-US"/>
        </w:rPr>
        <w:lastRenderedPageBreak/>
        <w:t xml:space="preserve">Communicating with </w:t>
      </w:r>
      <w:r>
        <w:rPr>
          <w:rFonts w:asciiTheme="minorHAnsi" w:hAnsiTheme="minorHAnsi"/>
          <w:color w:val="002060"/>
          <w:lang w:val="en-US"/>
        </w:rPr>
        <w:t>suppliers</w:t>
      </w:r>
    </w:p>
    <w:p w14:paraId="6B7A4A9C" w14:textId="4D8D3084" w:rsidR="00DE6875" w:rsidRDefault="00DE6875" w:rsidP="00DE6875">
      <w:pPr>
        <w:rPr>
          <w:lang w:val="en-US"/>
        </w:rPr>
      </w:pPr>
    </w:p>
    <w:p w14:paraId="3C8B1CE2" w14:textId="4E05B370" w:rsidR="00DE6875" w:rsidRDefault="006F0CD8" w:rsidP="00DE6875">
      <w:pPr>
        <w:rPr>
          <w:color w:val="002060"/>
          <w:lang w:val="en-US"/>
        </w:rPr>
      </w:pPr>
      <w:r w:rsidRPr="00700C2D">
        <w:rPr>
          <w:color w:val="002060"/>
          <w:lang w:val="en-US"/>
        </w:rPr>
        <w:t xml:space="preserve">Engaging your suppliers </w:t>
      </w:r>
      <w:r w:rsidR="001071D6" w:rsidRPr="00700C2D">
        <w:rPr>
          <w:color w:val="002060"/>
          <w:lang w:val="en-US"/>
        </w:rPr>
        <w:t>can help cut down on plastic waste</w:t>
      </w:r>
      <w:r w:rsidR="00547342" w:rsidRPr="00700C2D">
        <w:rPr>
          <w:color w:val="002060"/>
          <w:lang w:val="en-US"/>
        </w:rPr>
        <w:t xml:space="preserve">. </w:t>
      </w:r>
      <w:r w:rsidR="005A63D2">
        <w:rPr>
          <w:color w:val="002060"/>
          <w:lang w:val="en-US"/>
        </w:rPr>
        <w:t xml:space="preserve">Here are some tips on how </w:t>
      </w:r>
    </w:p>
    <w:p w14:paraId="3F8F4C86" w14:textId="17CD51AD" w:rsidR="00963153" w:rsidRDefault="00963153" w:rsidP="00813B5E">
      <w:pPr>
        <w:pStyle w:val="ListParagraph"/>
        <w:numPr>
          <w:ilvl w:val="0"/>
          <w:numId w:val="12"/>
        </w:numPr>
        <w:spacing w:after="0" w:line="240" w:lineRule="auto"/>
        <w:rPr>
          <w:rFonts w:ascii="Calibri" w:hAnsi="Calibri"/>
          <w:color w:val="002060"/>
          <w:lang w:val="en-US"/>
        </w:rPr>
      </w:pPr>
      <w:r w:rsidRPr="00963153">
        <w:rPr>
          <w:rFonts w:ascii="Calibri" w:hAnsi="Calibri"/>
          <w:color w:val="002060"/>
          <w:lang w:val="en-US"/>
        </w:rPr>
        <w:t>Encourage suppliers to provide their goods in returnable crates, containers, pallets</w:t>
      </w:r>
    </w:p>
    <w:p w14:paraId="3AC31A83" w14:textId="2BA63070" w:rsidR="00963153" w:rsidRDefault="00963153" w:rsidP="00813B5E">
      <w:pPr>
        <w:pStyle w:val="ListParagraph"/>
        <w:numPr>
          <w:ilvl w:val="0"/>
          <w:numId w:val="12"/>
        </w:numPr>
        <w:spacing w:after="0" w:line="240" w:lineRule="auto"/>
        <w:rPr>
          <w:rFonts w:ascii="Calibri" w:hAnsi="Calibri"/>
          <w:color w:val="002060"/>
          <w:lang w:val="en-US"/>
        </w:rPr>
      </w:pPr>
      <w:r>
        <w:rPr>
          <w:rFonts w:ascii="Calibri" w:hAnsi="Calibri"/>
          <w:color w:val="002060"/>
          <w:lang w:val="en-US"/>
        </w:rPr>
        <w:t>Buy in bulk as much as you can</w:t>
      </w:r>
    </w:p>
    <w:p w14:paraId="219D0857" w14:textId="4D6BC348" w:rsidR="00E2448E" w:rsidRDefault="00E2448E" w:rsidP="00813B5E">
      <w:pPr>
        <w:pStyle w:val="ListParagraph"/>
        <w:numPr>
          <w:ilvl w:val="0"/>
          <w:numId w:val="12"/>
        </w:numPr>
        <w:spacing w:after="0" w:line="240" w:lineRule="auto"/>
        <w:rPr>
          <w:rFonts w:ascii="Calibri" w:hAnsi="Calibri"/>
          <w:color w:val="002060"/>
          <w:lang w:val="en-US"/>
        </w:rPr>
      </w:pPr>
      <w:r>
        <w:rPr>
          <w:rFonts w:ascii="Calibri" w:hAnsi="Calibri"/>
          <w:color w:val="002060"/>
          <w:lang w:val="en-US"/>
        </w:rPr>
        <w:t>Ask suppliers to source alternatives to single-use plastic</w:t>
      </w:r>
    </w:p>
    <w:p w14:paraId="3A2F89E8" w14:textId="05AD7459" w:rsidR="00DA4222" w:rsidRDefault="00AF3786" w:rsidP="00813B5E">
      <w:pPr>
        <w:pStyle w:val="ListParagraph"/>
        <w:numPr>
          <w:ilvl w:val="0"/>
          <w:numId w:val="12"/>
        </w:numPr>
        <w:spacing w:after="0" w:line="240" w:lineRule="auto"/>
        <w:rPr>
          <w:rFonts w:ascii="Calibri" w:hAnsi="Calibri"/>
          <w:color w:val="002060"/>
          <w:lang w:val="en-US"/>
        </w:rPr>
      </w:pPr>
      <w:r>
        <w:rPr>
          <w:rFonts w:ascii="Calibri" w:hAnsi="Calibri"/>
          <w:color w:val="002060"/>
          <w:lang w:val="en-US"/>
        </w:rPr>
        <w:t xml:space="preserve">Include </w:t>
      </w:r>
      <w:r w:rsidR="00B24CE1">
        <w:rPr>
          <w:rFonts w:ascii="Calibri" w:hAnsi="Calibri"/>
          <w:color w:val="002060"/>
          <w:lang w:val="en-US"/>
        </w:rPr>
        <w:t>alternative</w:t>
      </w:r>
      <w:r w:rsidR="00887966">
        <w:rPr>
          <w:rFonts w:ascii="Calibri" w:hAnsi="Calibri"/>
          <w:color w:val="002060"/>
          <w:lang w:val="en-US"/>
        </w:rPr>
        <w:t>s</w:t>
      </w:r>
      <w:r w:rsidR="00B24CE1">
        <w:rPr>
          <w:rFonts w:ascii="Calibri" w:hAnsi="Calibri"/>
          <w:color w:val="002060"/>
          <w:lang w:val="en-US"/>
        </w:rPr>
        <w:t xml:space="preserve"> to single use-plastic in tender specifications and contracts</w:t>
      </w:r>
    </w:p>
    <w:p w14:paraId="58716743" w14:textId="77777777" w:rsidR="00504A0B" w:rsidRPr="00504A0B" w:rsidRDefault="00504A0B" w:rsidP="00504A0B">
      <w:pPr>
        <w:pStyle w:val="ListParagraph"/>
        <w:numPr>
          <w:ilvl w:val="0"/>
          <w:numId w:val="12"/>
        </w:numPr>
        <w:spacing w:after="0" w:line="240" w:lineRule="auto"/>
        <w:rPr>
          <w:rFonts w:ascii="Calibri" w:hAnsi="Calibri"/>
          <w:color w:val="002060"/>
          <w:lang w:val="en-US"/>
        </w:rPr>
      </w:pPr>
      <w:r w:rsidRPr="00504A0B">
        <w:rPr>
          <w:color w:val="002060"/>
          <w:lang w:val="en-US"/>
        </w:rPr>
        <w:t>Talking to your suppliers about the plastic waste issues may help you to come up with some solutions that work for both of you</w:t>
      </w:r>
    </w:p>
    <w:p w14:paraId="4F8FB5E9" w14:textId="0D5E66D4" w:rsidR="000550DA" w:rsidRDefault="000550DA" w:rsidP="000550DA">
      <w:pPr>
        <w:rPr>
          <w:color w:val="002060"/>
        </w:rPr>
      </w:pPr>
    </w:p>
    <w:p w14:paraId="799B867D" w14:textId="77777777" w:rsidR="00E54B55" w:rsidRDefault="00E54B55" w:rsidP="000550DA">
      <w:pPr>
        <w:rPr>
          <w:color w:val="002060"/>
        </w:rPr>
      </w:pPr>
    </w:p>
    <w:p w14:paraId="71F4E9F6" w14:textId="1C194F30" w:rsidR="00B574E4" w:rsidRPr="000550DA" w:rsidRDefault="00E54B55" w:rsidP="000550DA">
      <w:pPr>
        <w:rPr>
          <w:color w:val="002060"/>
        </w:rPr>
      </w:pPr>
      <w:r>
        <w:rPr>
          <w:noProof/>
          <w:color w:val="002060"/>
        </w:rPr>
        <w:drawing>
          <wp:inline distT="0" distB="0" distL="0" distR="0" wp14:anchorId="11FFB331" wp14:editId="7F4A3677">
            <wp:extent cx="5731510" cy="3757930"/>
            <wp:effectExtent l="0" t="0" r="2540" b="0"/>
            <wp:docPr id="21" name="Picture 21" descr="A bott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plastic.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757930"/>
                    </a:xfrm>
                    <a:prstGeom prst="rect">
                      <a:avLst/>
                    </a:prstGeom>
                  </pic:spPr>
                </pic:pic>
              </a:graphicData>
            </a:graphic>
          </wp:inline>
        </w:drawing>
      </w:r>
    </w:p>
    <w:p w14:paraId="0DD6C9D2" w14:textId="77777777" w:rsidR="000550DA" w:rsidRDefault="000550DA" w:rsidP="006C4C82">
      <w:pPr>
        <w:autoSpaceDE w:val="0"/>
        <w:autoSpaceDN w:val="0"/>
        <w:adjustRightInd w:val="0"/>
        <w:spacing w:after="0" w:line="240" w:lineRule="auto"/>
        <w:jc w:val="center"/>
        <w:rPr>
          <w:rFonts w:cs="HelveticaNeue-Bold"/>
          <w:b/>
          <w:bCs/>
          <w:color w:val="002060"/>
          <w:sz w:val="24"/>
          <w:szCs w:val="24"/>
        </w:rPr>
      </w:pPr>
    </w:p>
    <w:p w14:paraId="1C169F07" w14:textId="77777777" w:rsidR="000550DA" w:rsidRDefault="000550DA" w:rsidP="006C4C82">
      <w:pPr>
        <w:autoSpaceDE w:val="0"/>
        <w:autoSpaceDN w:val="0"/>
        <w:adjustRightInd w:val="0"/>
        <w:spacing w:after="0" w:line="240" w:lineRule="auto"/>
        <w:jc w:val="center"/>
        <w:rPr>
          <w:rFonts w:cs="HelveticaNeue-Bold"/>
          <w:b/>
          <w:bCs/>
          <w:color w:val="002060"/>
          <w:sz w:val="24"/>
          <w:szCs w:val="24"/>
        </w:rPr>
      </w:pPr>
    </w:p>
    <w:p w14:paraId="5CF13A22" w14:textId="77777777" w:rsidR="000550DA" w:rsidRDefault="000550DA" w:rsidP="006C4C82">
      <w:pPr>
        <w:autoSpaceDE w:val="0"/>
        <w:autoSpaceDN w:val="0"/>
        <w:adjustRightInd w:val="0"/>
        <w:spacing w:after="0" w:line="240" w:lineRule="auto"/>
        <w:jc w:val="center"/>
        <w:rPr>
          <w:rFonts w:cs="HelveticaNeue-Bold"/>
          <w:b/>
          <w:bCs/>
          <w:color w:val="002060"/>
          <w:sz w:val="24"/>
          <w:szCs w:val="24"/>
        </w:rPr>
      </w:pPr>
    </w:p>
    <w:p w14:paraId="721C7934" w14:textId="77777777" w:rsidR="000550DA" w:rsidRDefault="000550DA" w:rsidP="006C4C82">
      <w:pPr>
        <w:autoSpaceDE w:val="0"/>
        <w:autoSpaceDN w:val="0"/>
        <w:adjustRightInd w:val="0"/>
        <w:spacing w:after="0" w:line="240" w:lineRule="auto"/>
        <w:jc w:val="center"/>
        <w:rPr>
          <w:rFonts w:cs="HelveticaNeue-Bold"/>
          <w:b/>
          <w:bCs/>
          <w:color w:val="002060"/>
          <w:sz w:val="24"/>
          <w:szCs w:val="24"/>
        </w:rPr>
      </w:pPr>
    </w:p>
    <w:p w14:paraId="693CEF65" w14:textId="77777777" w:rsidR="000550DA" w:rsidRDefault="000550DA" w:rsidP="006C4C82">
      <w:pPr>
        <w:autoSpaceDE w:val="0"/>
        <w:autoSpaceDN w:val="0"/>
        <w:adjustRightInd w:val="0"/>
        <w:spacing w:after="0" w:line="240" w:lineRule="auto"/>
        <w:jc w:val="center"/>
        <w:rPr>
          <w:rFonts w:cs="HelveticaNeue-Bold"/>
          <w:b/>
          <w:bCs/>
          <w:color w:val="002060"/>
          <w:sz w:val="24"/>
          <w:szCs w:val="24"/>
        </w:rPr>
      </w:pPr>
    </w:p>
    <w:p w14:paraId="0F8D4611" w14:textId="77777777" w:rsidR="000550DA" w:rsidRDefault="000550DA" w:rsidP="006C4C82">
      <w:pPr>
        <w:autoSpaceDE w:val="0"/>
        <w:autoSpaceDN w:val="0"/>
        <w:adjustRightInd w:val="0"/>
        <w:spacing w:after="0" w:line="240" w:lineRule="auto"/>
        <w:jc w:val="center"/>
        <w:rPr>
          <w:rFonts w:cs="HelveticaNeue-Bold"/>
          <w:b/>
          <w:bCs/>
          <w:color w:val="002060"/>
          <w:sz w:val="24"/>
          <w:szCs w:val="24"/>
        </w:rPr>
      </w:pPr>
    </w:p>
    <w:p w14:paraId="6E929DA0" w14:textId="77777777" w:rsidR="000550DA" w:rsidRDefault="000550DA" w:rsidP="006C4C82">
      <w:pPr>
        <w:autoSpaceDE w:val="0"/>
        <w:autoSpaceDN w:val="0"/>
        <w:adjustRightInd w:val="0"/>
        <w:spacing w:after="0" w:line="240" w:lineRule="auto"/>
        <w:jc w:val="center"/>
        <w:rPr>
          <w:rFonts w:cs="HelveticaNeue-Bold"/>
          <w:b/>
          <w:bCs/>
          <w:color w:val="002060"/>
          <w:sz w:val="24"/>
          <w:szCs w:val="24"/>
        </w:rPr>
      </w:pPr>
    </w:p>
    <w:p w14:paraId="3C43A1B7" w14:textId="522DCB13" w:rsidR="000550DA" w:rsidRPr="000967C0" w:rsidRDefault="000967C0" w:rsidP="000967C0">
      <w:pPr>
        <w:pStyle w:val="Title"/>
        <w:rPr>
          <w:rFonts w:asciiTheme="minorHAnsi" w:hAnsiTheme="minorHAnsi"/>
          <w:color w:val="002060"/>
          <w:lang w:val="en-US"/>
        </w:rPr>
      </w:pPr>
      <w:r w:rsidRPr="000967C0">
        <w:rPr>
          <w:rFonts w:asciiTheme="minorHAnsi" w:hAnsiTheme="minorHAnsi"/>
          <w:color w:val="002060"/>
          <w:lang w:val="en-US"/>
        </w:rPr>
        <w:lastRenderedPageBreak/>
        <w:t>Monitoring Single-use plastic reduction</w:t>
      </w:r>
    </w:p>
    <w:p w14:paraId="79143FAC" w14:textId="18E8A334" w:rsidR="000967C0" w:rsidRDefault="000967C0" w:rsidP="006C4C82">
      <w:pPr>
        <w:autoSpaceDE w:val="0"/>
        <w:autoSpaceDN w:val="0"/>
        <w:adjustRightInd w:val="0"/>
        <w:spacing w:after="0" w:line="240" w:lineRule="auto"/>
        <w:jc w:val="center"/>
        <w:rPr>
          <w:rFonts w:cs="HelveticaNeue-Bold"/>
          <w:b/>
          <w:bCs/>
          <w:color w:val="002060"/>
          <w:sz w:val="24"/>
          <w:szCs w:val="24"/>
        </w:rPr>
      </w:pPr>
    </w:p>
    <w:p w14:paraId="2FC9C447" w14:textId="40DEA28D" w:rsidR="000967C0" w:rsidRDefault="00CC774D" w:rsidP="000967C0">
      <w:pPr>
        <w:autoSpaceDE w:val="0"/>
        <w:autoSpaceDN w:val="0"/>
        <w:adjustRightInd w:val="0"/>
        <w:spacing w:after="0" w:line="240" w:lineRule="auto"/>
        <w:rPr>
          <w:rFonts w:cs="HelveticaNeue-Bold"/>
          <w:color w:val="002060"/>
          <w:sz w:val="24"/>
          <w:szCs w:val="24"/>
        </w:rPr>
      </w:pPr>
      <w:r>
        <w:rPr>
          <w:rFonts w:cs="HelveticaNeue-Bold"/>
          <w:color w:val="002060"/>
          <w:sz w:val="24"/>
          <w:szCs w:val="24"/>
        </w:rPr>
        <w:t xml:space="preserve">We want to demonstrate that </w:t>
      </w:r>
      <w:proofErr w:type="spellStart"/>
      <w:r w:rsidR="009E3F60">
        <w:rPr>
          <w:rFonts w:cs="HelveticaNeue-Bold"/>
          <w:color w:val="002060"/>
          <w:sz w:val="24"/>
          <w:szCs w:val="24"/>
        </w:rPr>
        <w:t>Ayia</w:t>
      </w:r>
      <w:proofErr w:type="spellEnd"/>
      <w:r w:rsidR="009E3F60">
        <w:rPr>
          <w:rFonts w:cs="HelveticaNeue-Bold"/>
          <w:color w:val="002060"/>
          <w:sz w:val="24"/>
          <w:szCs w:val="24"/>
        </w:rPr>
        <w:t xml:space="preserve"> Napa and </w:t>
      </w:r>
      <w:proofErr w:type="spellStart"/>
      <w:r w:rsidR="009E3F60">
        <w:rPr>
          <w:rFonts w:cs="HelveticaNeue-Bold"/>
          <w:color w:val="002060"/>
          <w:sz w:val="24"/>
          <w:szCs w:val="24"/>
        </w:rPr>
        <w:t>Prot</w:t>
      </w:r>
      <w:r w:rsidR="003055DA">
        <w:rPr>
          <w:rFonts w:cs="HelveticaNeue-Bold"/>
          <w:color w:val="002060"/>
          <w:sz w:val="24"/>
          <w:szCs w:val="24"/>
        </w:rPr>
        <w:t>a</w:t>
      </w:r>
      <w:r w:rsidR="009E3F60">
        <w:rPr>
          <w:rFonts w:cs="HelveticaNeue-Bold"/>
          <w:color w:val="002060"/>
          <w:sz w:val="24"/>
          <w:szCs w:val="24"/>
        </w:rPr>
        <w:t>ras</w:t>
      </w:r>
      <w:proofErr w:type="spellEnd"/>
      <w:r w:rsidR="003055DA">
        <w:rPr>
          <w:rFonts w:cs="HelveticaNeue-Bold"/>
          <w:color w:val="002060"/>
          <w:sz w:val="24"/>
          <w:szCs w:val="24"/>
        </w:rPr>
        <w:t xml:space="preserve"> are</w:t>
      </w:r>
      <w:r w:rsidR="009E3F60">
        <w:rPr>
          <w:rFonts w:cs="HelveticaNeue-Bold"/>
          <w:color w:val="002060"/>
          <w:sz w:val="24"/>
          <w:szCs w:val="24"/>
        </w:rPr>
        <w:t xml:space="preserve"> leading the way when it comes to reducing single-use plastic</w:t>
      </w:r>
      <w:r w:rsidR="003055DA">
        <w:rPr>
          <w:rFonts w:cs="HelveticaNeue-Bold"/>
          <w:color w:val="002060"/>
          <w:sz w:val="24"/>
          <w:szCs w:val="24"/>
        </w:rPr>
        <w:t xml:space="preserve"> </w:t>
      </w:r>
      <w:r w:rsidR="00027261">
        <w:rPr>
          <w:rFonts w:cs="HelveticaNeue-Bold"/>
          <w:color w:val="002060"/>
          <w:sz w:val="24"/>
          <w:szCs w:val="24"/>
        </w:rPr>
        <w:t>in tourism resorts. To do this it will be important to collect the data to sho</w:t>
      </w:r>
      <w:r w:rsidR="006813DA">
        <w:rPr>
          <w:rFonts w:cs="HelveticaNeue-Bold"/>
          <w:color w:val="002060"/>
          <w:sz w:val="24"/>
          <w:szCs w:val="24"/>
        </w:rPr>
        <w:t xml:space="preserve">w </w:t>
      </w:r>
      <w:r w:rsidR="00B1687D">
        <w:rPr>
          <w:rFonts w:cs="HelveticaNeue-Bold"/>
          <w:color w:val="002060"/>
          <w:sz w:val="24"/>
          <w:szCs w:val="24"/>
        </w:rPr>
        <w:t xml:space="preserve">how much </w:t>
      </w:r>
      <w:r w:rsidR="009D11E1">
        <w:rPr>
          <w:rFonts w:cs="HelveticaNeue-Bold"/>
          <w:color w:val="002060"/>
          <w:sz w:val="24"/>
          <w:szCs w:val="24"/>
        </w:rPr>
        <w:t xml:space="preserve">plastic </w:t>
      </w:r>
      <w:r w:rsidR="00042B70">
        <w:rPr>
          <w:rFonts w:cs="HelveticaNeue-Bold"/>
          <w:color w:val="002060"/>
          <w:sz w:val="24"/>
          <w:szCs w:val="24"/>
        </w:rPr>
        <w:t>has been</w:t>
      </w:r>
      <w:r w:rsidR="009D11E1">
        <w:rPr>
          <w:rFonts w:cs="HelveticaNeue-Bold"/>
          <w:color w:val="002060"/>
          <w:sz w:val="24"/>
          <w:szCs w:val="24"/>
        </w:rPr>
        <w:t xml:space="preserve"> prevented </w:t>
      </w:r>
      <w:r w:rsidR="00042B70">
        <w:rPr>
          <w:rFonts w:cs="HelveticaNeue-Bold"/>
          <w:color w:val="002060"/>
          <w:sz w:val="24"/>
          <w:szCs w:val="24"/>
        </w:rPr>
        <w:t xml:space="preserve">from </w:t>
      </w:r>
      <w:r w:rsidR="009D11E1">
        <w:rPr>
          <w:rFonts w:cs="HelveticaNeue-Bold"/>
          <w:color w:val="002060"/>
          <w:sz w:val="24"/>
          <w:szCs w:val="24"/>
        </w:rPr>
        <w:t>entering the waste stream.</w:t>
      </w:r>
      <w:r w:rsidR="00284598">
        <w:rPr>
          <w:rFonts w:cs="HelveticaNeue-Bold"/>
          <w:color w:val="002060"/>
          <w:sz w:val="24"/>
          <w:szCs w:val="24"/>
        </w:rPr>
        <w:t xml:space="preserve"> The easiest way to do this is through examination of your purchasing records and stocktaking.</w:t>
      </w:r>
    </w:p>
    <w:p w14:paraId="0CBA4E95" w14:textId="6265677E" w:rsidR="00284598" w:rsidRDefault="00284598" w:rsidP="000967C0">
      <w:pPr>
        <w:autoSpaceDE w:val="0"/>
        <w:autoSpaceDN w:val="0"/>
        <w:adjustRightInd w:val="0"/>
        <w:spacing w:after="0" w:line="240" w:lineRule="auto"/>
        <w:rPr>
          <w:rFonts w:cs="HelveticaNeue-Bold"/>
          <w:color w:val="002060"/>
          <w:sz w:val="24"/>
          <w:szCs w:val="24"/>
        </w:rPr>
      </w:pPr>
    </w:p>
    <w:p w14:paraId="674043E8" w14:textId="5755FA58" w:rsidR="00284598" w:rsidRDefault="0007732D" w:rsidP="00CE73FA">
      <w:pPr>
        <w:pStyle w:val="ListParagraph"/>
        <w:numPr>
          <w:ilvl w:val="0"/>
          <w:numId w:val="14"/>
        </w:numPr>
        <w:autoSpaceDE w:val="0"/>
        <w:autoSpaceDN w:val="0"/>
        <w:adjustRightInd w:val="0"/>
        <w:spacing w:after="0" w:line="240" w:lineRule="auto"/>
        <w:rPr>
          <w:rFonts w:cs="HelveticaNeue-Bold"/>
          <w:color w:val="002060"/>
          <w:sz w:val="24"/>
          <w:szCs w:val="24"/>
        </w:rPr>
      </w:pPr>
      <w:r>
        <w:rPr>
          <w:rFonts w:cs="HelveticaNeue-Bold"/>
          <w:color w:val="002060"/>
          <w:sz w:val="24"/>
          <w:szCs w:val="24"/>
        </w:rPr>
        <w:t xml:space="preserve">Before taking any actions </w:t>
      </w:r>
      <w:r w:rsidR="00BC2965">
        <w:rPr>
          <w:rFonts w:cs="HelveticaNeue-Bold"/>
          <w:color w:val="002060"/>
          <w:sz w:val="24"/>
          <w:szCs w:val="24"/>
        </w:rPr>
        <w:t>collate</w:t>
      </w:r>
      <w:r w:rsidR="00D522E2">
        <w:rPr>
          <w:rFonts w:cs="HelveticaNeue-Bold"/>
          <w:color w:val="002060"/>
          <w:sz w:val="24"/>
          <w:szCs w:val="24"/>
        </w:rPr>
        <w:t xml:space="preserve"> volume and cost of singl</w:t>
      </w:r>
      <w:r w:rsidR="0046063F">
        <w:rPr>
          <w:rFonts w:cs="HelveticaNeue-Bold"/>
          <w:color w:val="002060"/>
          <w:sz w:val="24"/>
          <w:szCs w:val="24"/>
        </w:rPr>
        <w:t>e</w:t>
      </w:r>
      <w:r w:rsidR="00D522E2">
        <w:rPr>
          <w:rFonts w:cs="HelveticaNeue-Bold"/>
          <w:color w:val="002060"/>
          <w:sz w:val="24"/>
          <w:szCs w:val="24"/>
        </w:rPr>
        <w:t>-use plastic item</w:t>
      </w:r>
      <w:r w:rsidR="0046063F">
        <w:rPr>
          <w:rFonts w:cs="HelveticaNeue-Bold"/>
          <w:color w:val="002060"/>
          <w:sz w:val="24"/>
          <w:szCs w:val="24"/>
        </w:rPr>
        <w:t>s</w:t>
      </w:r>
      <w:r w:rsidR="007C4542">
        <w:rPr>
          <w:rFonts w:cs="HelveticaNeue-Bold"/>
          <w:color w:val="002060"/>
          <w:sz w:val="24"/>
          <w:szCs w:val="24"/>
        </w:rPr>
        <w:t xml:space="preserve"> in </w:t>
      </w:r>
      <w:r w:rsidR="004900E1">
        <w:rPr>
          <w:rFonts w:cs="HelveticaNeue-Bold"/>
          <w:color w:val="002060"/>
          <w:sz w:val="24"/>
          <w:szCs w:val="24"/>
        </w:rPr>
        <w:t xml:space="preserve">the </w:t>
      </w:r>
      <w:r w:rsidR="003F188C">
        <w:rPr>
          <w:rFonts w:cs="HelveticaNeue-Bold"/>
          <w:color w:val="002060"/>
          <w:sz w:val="24"/>
          <w:szCs w:val="24"/>
        </w:rPr>
        <w:t xml:space="preserve">same period of the </w:t>
      </w:r>
      <w:r w:rsidR="004900E1">
        <w:rPr>
          <w:rFonts w:cs="HelveticaNeue-Bold"/>
          <w:color w:val="002060"/>
          <w:sz w:val="24"/>
          <w:szCs w:val="24"/>
        </w:rPr>
        <w:t>previous year</w:t>
      </w:r>
      <w:r w:rsidR="0082466F">
        <w:rPr>
          <w:rFonts w:cs="HelveticaNeue-Bold"/>
          <w:color w:val="002060"/>
          <w:sz w:val="24"/>
          <w:szCs w:val="24"/>
        </w:rPr>
        <w:t xml:space="preserve"> (baseline information)</w:t>
      </w:r>
    </w:p>
    <w:p w14:paraId="6ABB4319" w14:textId="32E5B60C" w:rsidR="00EF0E35" w:rsidRDefault="00525250" w:rsidP="00CE73FA">
      <w:pPr>
        <w:pStyle w:val="ListParagraph"/>
        <w:numPr>
          <w:ilvl w:val="0"/>
          <w:numId w:val="14"/>
        </w:numPr>
        <w:autoSpaceDE w:val="0"/>
        <w:autoSpaceDN w:val="0"/>
        <w:adjustRightInd w:val="0"/>
        <w:spacing w:after="0" w:line="240" w:lineRule="auto"/>
        <w:rPr>
          <w:rFonts w:cs="HelveticaNeue-Bold"/>
          <w:color w:val="002060"/>
          <w:sz w:val="24"/>
          <w:szCs w:val="24"/>
        </w:rPr>
      </w:pPr>
      <w:r>
        <w:rPr>
          <w:rFonts w:cs="HelveticaNeue-Bold"/>
          <w:color w:val="002060"/>
          <w:sz w:val="24"/>
          <w:szCs w:val="24"/>
        </w:rPr>
        <w:t>Immediately</w:t>
      </w:r>
      <w:r w:rsidR="0064484D">
        <w:rPr>
          <w:rFonts w:cs="HelveticaNeue-Bold"/>
          <w:color w:val="002060"/>
          <w:sz w:val="24"/>
          <w:szCs w:val="24"/>
        </w:rPr>
        <w:t xml:space="preserve"> before implementing any actions take stock</w:t>
      </w:r>
      <w:r w:rsidR="00CC352C">
        <w:rPr>
          <w:rFonts w:cs="HelveticaNeue-Bold"/>
          <w:color w:val="002060"/>
          <w:sz w:val="24"/>
          <w:szCs w:val="24"/>
        </w:rPr>
        <w:t xml:space="preserve"> </w:t>
      </w:r>
      <w:r w:rsidR="00E435DD">
        <w:rPr>
          <w:rFonts w:cs="HelveticaNeue-Bold"/>
          <w:color w:val="002060"/>
          <w:sz w:val="24"/>
          <w:szCs w:val="24"/>
        </w:rPr>
        <w:t xml:space="preserve">of </w:t>
      </w:r>
      <w:r w:rsidR="0064484D">
        <w:rPr>
          <w:rFonts w:cs="HelveticaNeue-Bold"/>
          <w:color w:val="002060"/>
          <w:sz w:val="24"/>
          <w:szCs w:val="24"/>
        </w:rPr>
        <w:t>all singl</w:t>
      </w:r>
      <w:r>
        <w:rPr>
          <w:rFonts w:cs="HelveticaNeue-Bold"/>
          <w:color w:val="002060"/>
          <w:sz w:val="24"/>
          <w:szCs w:val="24"/>
        </w:rPr>
        <w:t xml:space="preserve">e use plastic items </w:t>
      </w:r>
      <w:r w:rsidR="006503E8">
        <w:rPr>
          <w:rFonts w:cs="HelveticaNeue-Bold"/>
          <w:color w:val="002060"/>
          <w:sz w:val="24"/>
          <w:szCs w:val="24"/>
        </w:rPr>
        <w:t>already purchased</w:t>
      </w:r>
    </w:p>
    <w:p w14:paraId="6EABC00C" w14:textId="63CEA3D3" w:rsidR="00E5091B" w:rsidRPr="00CE73FA" w:rsidRDefault="00E435DD" w:rsidP="00CE73FA">
      <w:pPr>
        <w:pStyle w:val="ListParagraph"/>
        <w:numPr>
          <w:ilvl w:val="0"/>
          <w:numId w:val="14"/>
        </w:numPr>
        <w:autoSpaceDE w:val="0"/>
        <w:autoSpaceDN w:val="0"/>
        <w:adjustRightInd w:val="0"/>
        <w:spacing w:after="0" w:line="240" w:lineRule="auto"/>
        <w:rPr>
          <w:rFonts w:cs="HelveticaNeue-Bold"/>
          <w:color w:val="002060"/>
          <w:sz w:val="24"/>
          <w:szCs w:val="24"/>
        </w:rPr>
      </w:pPr>
      <w:r>
        <w:rPr>
          <w:rFonts w:cs="HelveticaNeue-Bold"/>
          <w:color w:val="002060"/>
          <w:sz w:val="24"/>
          <w:szCs w:val="24"/>
        </w:rPr>
        <w:t xml:space="preserve">Collate </w:t>
      </w:r>
      <w:r w:rsidR="00A21969">
        <w:rPr>
          <w:rFonts w:cs="HelveticaNeue-Bold"/>
          <w:color w:val="002060"/>
          <w:sz w:val="24"/>
          <w:szCs w:val="24"/>
        </w:rPr>
        <w:t>volume and cost of single-use plastic</w:t>
      </w:r>
      <w:r w:rsidR="00B514E0">
        <w:rPr>
          <w:rFonts w:cs="HelveticaNeue-Bold"/>
          <w:color w:val="002060"/>
          <w:sz w:val="24"/>
          <w:szCs w:val="24"/>
        </w:rPr>
        <w:t xml:space="preserve"> items </w:t>
      </w:r>
      <w:r w:rsidR="004900E1">
        <w:rPr>
          <w:rFonts w:cs="HelveticaNeue-Bold"/>
          <w:color w:val="002060"/>
          <w:sz w:val="24"/>
          <w:szCs w:val="24"/>
        </w:rPr>
        <w:t>once you start to take your plastic reducing actions and compare with the baseline data over the same months of the previous year,</w:t>
      </w:r>
      <w:r w:rsidR="00BA7B66">
        <w:rPr>
          <w:rFonts w:cs="HelveticaNeue-Bold"/>
          <w:color w:val="002060"/>
          <w:sz w:val="24"/>
          <w:szCs w:val="24"/>
        </w:rPr>
        <w:t xml:space="preserve"> taking stock take into account e.g. if you have </w:t>
      </w:r>
      <w:r w:rsidR="00F47129">
        <w:rPr>
          <w:rFonts w:cs="HelveticaNeue-Bold"/>
          <w:color w:val="002060"/>
          <w:sz w:val="24"/>
          <w:szCs w:val="24"/>
        </w:rPr>
        <w:t>purchased multi-use durable cups you may still have single-use plastic cups to use up</w:t>
      </w:r>
    </w:p>
    <w:p w14:paraId="3F206A11" w14:textId="26F45305" w:rsidR="000967C0" w:rsidRDefault="000967C0" w:rsidP="006C4C82">
      <w:pPr>
        <w:autoSpaceDE w:val="0"/>
        <w:autoSpaceDN w:val="0"/>
        <w:adjustRightInd w:val="0"/>
        <w:spacing w:after="0" w:line="240" w:lineRule="auto"/>
        <w:jc w:val="center"/>
        <w:rPr>
          <w:rFonts w:cs="HelveticaNeue-Bold"/>
          <w:b/>
          <w:bCs/>
          <w:color w:val="002060"/>
          <w:sz w:val="24"/>
          <w:szCs w:val="24"/>
        </w:rPr>
      </w:pPr>
    </w:p>
    <w:p w14:paraId="0621AFBA" w14:textId="555F1BEE" w:rsidR="000967C0" w:rsidRDefault="000967C0" w:rsidP="006C4C82">
      <w:pPr>
        <w:autoSpaceDE w:val="0"/>
        <w:autoSpaceDN w:val="0"/>
        <w:adjustRightInd w:val="0"/>
        <w:spacing w:after="0" w:line="240" w:lineRule="auto"/>
        <w:jc w:val="center"/>
        <w:rPr>
          <w:rFonts w:cs="HelveticaNeue-Bold"/>
          <w:b/>
          <w:bCs/>
          <w:color w:val="002060"/>
          <w:sz w:val="24"/>
          <w:szCs w:val="24"/>
        </w:rPr>
      </w:pPr>
    </w:p>
    <w:p w14:paraId="3CBF5D7E" w14:textId="1472710F" w:rsidR="000967C0" w:rsidRDefault="000967C0" w:rsidP="006C4C82">
      <w:pPr>
        <w:autoSpaceDE w:val="0"/>
        <w:autoSpaceDN w:val="0"/>
        <w:adjustRightInd w:val="0"/>
        <w:spacing w:after="0" w:line="240" w:lineRule="auto"/>
        <w:jc w:val="center"/>
        <w:rPr>
          <w:rFonts w:cs="HelveticaNeue-Bold"/>
          <w:b/>
          <w:bCs/>
          <w:color w:val="002060"/>
          <w:sz w:val="24"/>
          <w:szCs w:val="24"/>
        </w:rPr>
      </w:pPr>
    </w:p>
    <w:p w14:paraId="05680E77" w14:textId="0B6B1181" w:rsidR="000967C0" w:rsidRDefault="007C640A" w:rsidP="00F47129">
      <w:pPr>
        <w:autoSpaceDE w:val="0"/>
        <w:autoSpaceDN w:val="0"/>
        <w:adjustRightInd w:val="0"/>
        <w:spacing w:after="0" w:line="240" w:lineRule="auto"/>
        <w:rPr>
          <w:rFonts w:cs="HelveticaNeue-Bold"/>
          <w:b/>
          <w:bCs/>
          <w:color w:val="002060"/>
          <w:sz w:val="24"/>
          <w:szCs w:val="24"/>
        </w:rPr>
      </w:pPr>
      <w:r>
        <w:rPr>
          <w:rFonts w:cs="HelveticaNeue-Bold"/>
          <w:b/>
          <w:bCs/>
          <w:noProof/>
          <w:color w:val="002060"/>
          <w:sz w:val="24"/>
          <w:szCs w:val="24"/>
        </w:rPr>
        <w:drawing>
          <wp:inline distT="0" distB="0" distL="0" distR="0" wp14:anchorId="258B38A3" wp14:editId="2388D47C">
            <wp:extent cx="5731510" cy="3822065"/>
            <wp:effectExtent l="0" t="0" r="2540" b="6985"/>
            <wp:docPr id="22" name="Picture 22" descr="A picture containing indoor, bottle, person,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tail_CycleCount_Head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009DB5C0" w14:textId="3D522A91" w:rsidR="000967C0" w:rsidRDefault="000967C0" w:rsidP="006C4C82">
      <w:pPr>
        <w:autoSpaceDE w:val="0"/>
        <w:autoSpaceDN w:val="0"/>
        <w:adjustRightInd w:val="0"/>
        <w:spacing w:after="0" w:line="240" w:lineRule="auto"/>
        <w:jc w:val="center"/>
        <w:rPr>
          <w:rFonts w:cs="HelveticaNeue-Bold"/>
          <w:b/>
          <w:bCs/>
          <w:color w:val="002060"/>
          <w:sz w:val="24"/>
          <w:szCs w:val="24"/>
        </w:rPr>
      </w:pPr>
    </w:p>
    <w:p w14:paraId="1437CFC7" w14:textId="117C953F" w:rsidR="000967C0" w:rsidRDefault="000967C0" w:rsidP="006C4C82">
      <w:pPr>
        <w:autoSpaceDE w:val="0"/>
        <w:autoSpaceDN w:val="0"/>
        <w:adjustRightInd w:val="0"/>
        <w:spacing w:after="0" w:line="240" w:lineRule="auto"/>
        <w:jc w:val="center"/>
        <w:rPr>
          <w:rFonts w:cs="HelveticaNeue-Bold"/>
          <w:b/>
          <w:bCs/>
          <w:color w:val="002060"/>
          <w:sz w:val="24"/>
          <w:szCs w:val="24"/>
        </w:rPr>
      </w:pPr>
    </w:p>
    <w:p w14:paraId="73764FED" w14:textId="1CE52039" w:rsidR="0093203D" w:rsidRDefault="0093203D" w:rsidP="006C4C82">
      <w:pPr>
        <w:autoSpaceDE w:val="0"/>
        <w:autoSpaceDN w:val="0"/>
        <w:adjustRightInd w:val="0"/>
        <w:spacing w:after="0" w:line="240" w:lineRule="auto"/>
        <w:jc w:val="center"/>
        <w:rPr>
          <w:rFonts w:cs="HelveticaNeue-Bold"/>
          <w:b/>
          <w:bCs/>
          <w:color w:val="002060"/>
          <w:sz w:val="24"/>
          <w:szCs w:val="24"/>
        </w:rPr>
      </w:pPr>
    </w:p>
    <w:p w14:paraId="1D11FE8E" w14:textId="77777777" w:rsidR="0093203D" w:rsidRDefault="0093203D" w:rsidP="006C4C82">
      <w:pPr>
        <w:autoSpaceDE w:val="0"/>
        <w:autoSpaceDN w:val="0"/>
        <w:adjustRightInd w:val="0"/>
        <w:spacing w:after="0" w:line="240" w:lineRule="auto"/>
        <w:jc w:val="center"/>
        <w:rPr>
          <w:rFonts w:cs="HelveticaNeue-Bold"/>
          <w:b/>
          <w:bCs/>
          <w:color w:val="002060"/>
          <w:sz w:val="24"/>
          <w:szCs w:val="24"/>
        </w:rPr>
      </w:pPr>
    </w:p>
    <w:p w14:paraId="4C7E0091" w14:textId="6236B233" w:rsidR="000967C0" w:rsidRPr="003F188C" w:rsidRDefault="003F188C" w:rsidP="003F188C">
      <w:pPr>
        <w:autoSpaceDE w:val="0"/>
        <w:autoSpaceDN w:val="0"/>
        <w:adjustRightInd w:val="0"/>
        <w:spacing w:after="0" w:line="240" w:lineRule="auto"/>
        <w:rPr>
          <w:rFonts w:cs="HelveticaNeue-Bold"/>
          <w:i/>
          <w:iCs/>
          <w:color w:val="002060"/>
          <w:sz w:val="24"/>
          <w:szCs w:val="24"/>
        </w:rPr>
      </w:pPr>
      <w:r w:rsidRPr="003F188C">
        <w:rPr>
          <w:rFonts w:cs="HelveticaNeue-Bold"/>
          <w:i/>
          <w:iCs/>
          <w:color w:val="002060"/>
          <w:sz w:val="24"/>
          <w:szCs w:val="24"/>
        </w:rPr>
        <w:lastRenderedPageBreak/>
        <w:t>If you would like to survey your guests to gauge their response to your actions, p</w:t>
      </w:r>
      <w:r w:rsidR="004900E1" w:rsidRPr="003F188C">
        <w:rPr>
          <w:rFonts w:cs="HelveticaNeue-Bold"/>
          <w:i/>
          <w:iCs/>
          <w:color w:val="002060"/>
          <w:sz w:val="24"/>
          <w:szCs w:val="24"/>
        </w:rPr>
        <w:t>lease adapt this survey to reflect your actions to reduce single-use plastic</w:t>
      </w:r>
    </w:p>
    <w:p w14:paraId="1FB83041" w14:textId="77777777" w:rsidR="006C4C82" w:rsidRPr="00ED7442" w:rsidRDefault="006C4C82" w:rsidP="006C4C82">
      <w:pPr>
        <w:autoSpaceDE w:val="0"/>
        <w:autoSpaceDN w:val="0"/>
        <w:adjustRightInd w:val="0"/>
        <w:spacing w:after="0" w:line="240" w:lineRule="auto"/>
        <w:jc w:val="center"/>
        <w:rPr>
          <w:rFonts w:cs="HelveticaNeue-Bold"/>
          <w:b/>
          <w:bCs/>
          <w:color w:val="002060"/>
          <w:sz w:val="24"/>
          <w:szCs w:val="24"/>
        </w:rPr>
      </w:pPr>
    </w:p>
    <w:p w14:paraId="781FF34B" w14:textId="77777777" w:rsidR="006C4C82" w:rsidRPr="00ED7442" w:rsidRDefault="006C4C82" w:rsidP="006C4C82">
      <w:pPr>
        <w:autoSpaceDE w:val="0"/>
        <w:autoSpaceDN w:val="0"/>
        <w:adjustRightInd w:val="0"/>
        <w:spacing w:after="0" w:line="240" w:lineRule="auto"/>
        <w:rPr>
          <w:rFonts w:cs="HelveticaNeue-Bold"/>
          <w:b/>
          <w:bCs/>
          <w:color w:val="002060"/>
          <w:sz w:val="24"/>
          <w:szCs w:val="24"/>
        </w:rPr>
      </w:pPr>
      <w:r w:rsidRPr="00ED7442">
        <w:rPr>
          <w:rFonts w:cs="HelveticaNeue-Bold"/>
          <w:b/>
          <w:bCs/>
          <w:color w:val="002060"/>
          <w:sz w:val="24"/>
          <w:szCs w:val="24"/>
        </w:rPr>
        <w:t>Please can you take a few minutes to fill in this questionnaire which will help us to understand your views on our plastic reduction efforts.</w:t>
      </w:r>
    </w:p>
    <w:p w14:paraId="7CC58199" w14:textId="77777777" w:rsidR="006C4C82" w:rsidRPr="00ED7442" w:rsidRDefault="006C4C82" w:rsidP="006C4C82">
      <w:pPr>
        <w:autoSpaceDE w:val="0"/>
        <w:autoSpaceDN w:val="0"/>
        <w:adjustRightInd w:val="0"/>
        <w:spacing w:after="0" w:line="240" w:lineRule="auto"/>
        <w:jc w:val="both"/>
        <w:rPr>
          <w:rFonts w:ascii="HelveticaNeue-Bold" w:hAnsi="HelveticaNeue-Bold" w:cs="HelveticaNeue-Bold"/>
          <w:b/>
          <w:bCs/>
          <w:color w:val="002060"/>
          <w:sz w:val="24"/>
          <w:szCs w:val="24"/>
        </w:rPr>
      </w:pPr>
    </w:p>
    <w:p w14:paraId="4009C670" w14:textId="77777777" w:rsidR="006C4C82" w:rsidRPr="00ED7442" w:rsidRDefault="006C4C82" w:rsidP="006C4C82">
      <w:pPr>
        <w:autoSpaceDE w:val="0"/>
        <w:autoSpaceDN w:val="0"/>
        <w:adjustRightInd w:val="0"/>
        <w:spacing w:after="0" w:line="240" w:lineRule="auto"/>
        <w:jc w:val="both"/>
        <w:rPr>
          <w:rFonts w:ascii="HelveticaNeue-Bold" w:hAnsi="HelveticaNeue-Bold" w:cs="HelveticaNeue-Bold"/>
          <w:b/>
          <w:bCs/>
          <w:color w:val="002060"/>
          <w:sz w:val="24"/>
          <w:szCs w:val="24"/>
        </w:rPr>
      </w:pPr>
    </w:p>
    <w:p w14:paraId="520E9A44"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1. We have been making changes to help the environment by reducing plastic waste. Were you aware of this during your stay?</w:t>
      </w:r>
    </w:p>
    <w:p w14:paraId="15410BE8"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p>
    <w:p w14:paraId="7B7277A7"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Yes </w:t>
      </w:r>
      <w:r w:rsidRPr="00ED7442">
        <w:rPr>
          <w:rFonts w:cs="HelveticaNeue-Light"/>
          <w:color w:val="002060"/>
          <w:sz w:val="24"/>
          <w:szCs w:val="24"/>
        </w:rPr>
        <w:tab/>
        <w:t>[ ]</w:t>
      </w:r>
    </w:p>
    <w:p w14:paraId="71654098" w14:textId="77777777" w:rsidR="006C4C82" w:rsidRPr="00ED7442" w:rsidRDefault="006C4C82" w:rsidP="006C4C82">
      <w:pPr>
        <w:rPr>
          <w:rFonts w:cs="ZapfDingbatsITC"/>
          <w:color w:val="002060"/>
          <w:sz w:val="24"/>
          <w:szCs w:val="24"/>
        </w:rPr>
      </w:pPr>
      <w:r w:rsidRPr="00ED7442">
        <w:rPr>
          <w:rFonts w:cs="HelveticaNeue-Light"/>
          <w:color w:val="002060"/>
          <w:sz w:val="24"/>
          <w:szCs w:val="24"/>
        </w:rPr>
        <w:t xml:space="preserve">No </w:t>
      </w:r>
      <w:r w:rsidRPr="00ED7442">
        <w:rPr>
          <w:rFonts w:cs="ZapfDingbatsITC"/>
          <w:color w:val="002060"/>
          <w:sz w:val="24"/>
          <w:szCs w:val="24"/>
        </w:rPr>
        <w:tab/>
      </w:r>
      <w:r w:rsidRPr="00ED7442">
        <w:rPr>
          <w:rFonts w:cs="HelveticaNeue-Light"/>
          <w:color w:val="002060"/>
          <w:sz w:val="24"/>
          <w:szCs w:val="24"/>
        </w:rPr>
        <w:t>[ ]</w:t>
      </w:r>
    </w:p>
    <w:p w14:paraId="546BFC08"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If your answer is YES, how were you made aware of plastic reduction in your hotel?</w:t>
      </w:r>
    </w:p>
    <w:p w14:paraId="4DB09FA3"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p>
    <w:p w14:paraId="0BE91D2A"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Notice board in the hotel</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r w:rsidRPr="00ED7442">
        <w:rPr>
          <w:rFonts w:cs="ZapfDingbatsITC"/>
          <w:color w:val="002060"/>
          <w:sz w:val="24"/>
          <w:szCs w:val="24"/>
        </w:rPr>
        <w:tab/>
      </w:r>
    </w:p>
    <w:p w14:paraId="09108BC9"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Letter in my room</w:t>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t>[ ]</w:t>
      </w:r>
    </w:p>
    <w:p w14:paraId="5ACF41FC"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 xml:space="preserve">Told by my rep </w:t>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t>[ ]</w:t>
      </w:r>
    </w:p>
    <w:p w14:paraId="5C234194"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Told by hotel staff</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4F97AD39" w14:textId="276AE0C2"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 xml:space="preserve">Other (please specify)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08DD311D"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p>
    <w:p w14:paraId="28B1CB00"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ascii="HelveticaNeue-Light" w:hAnsi="HelveticaNeue-Light" w:cs="HelveticaNeue-Light"/>
          <w:color w:val="002060"/>
          <w:sz w:val="18"/>
          <w:szCs w:val="18"/>
        </w:rPr>
        <w:t>.............................................................................................................................................</w:t>
      </w:r>
    </w:p>
    <w:p w14:paraId="47C591F2"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p>
    <w:p w14:paraId="017CCDAE"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2. Did you follow any of the tips to reduce plastic waste?</w:t>
      </w:r>
    </w:p>
    <w:p w14:paraId="2BEB3ABE" w14:textId="4A3F819E"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Yes </w:t>
      </w:r>
      <w:r w:rsidRPr="00ED7442">
        <w:rPr>
          <w:rFonts w:cs="HelveticaNeue-Light"/>
          <w:color w:val="002060"/>
          <w:sz w:val="24"/>
          <w:szCs w:val="24"/>
        </w:rPr>
        <w:tab/>
        <w:t>[ ]</w:t>
      </w:r>
    </w:p>
    <w:p w14:paraId="7A395D25" w14:textId="015C60A5"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No </w:t>
      </w:r>
      <w:r w:rsidRPr="00ED7442">
        <w:rPr>
          <w:rFonts w:cs="ZapfDingbatsITC"/>
          <w:color w:val="002060"/>
          <w:sz w:val="24"/>
          <w:szCs w:val="24"/>
        </w:rPr>
        <w:tab/>
      </w:r>
      <w:r w:rsidRPr="00ED7442">
        <w:rPr>
          <w:rFonts w:cs="HelveticaNeue-Light"/>
          <w:color w:val="002060"/>
          <w:sz w:val="24"/>
          <w:szCs w:val="24"/>
        </w:rPr>
        <w:t>[ ]</w:t>
      </w:r>
    </w:p>
    <w:p w14:paraId="05B73CC8"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p>
    <w:p w14:paraId="61A388EA" w14:textId="77777777" w:rsidR="006C4C82" w:rsidRPr="00ED7442" w:rsidRDefault="006C4C82" w:rsidP="006C4C82">
      <w:pPr>
        <w:autoSpaceDE w:val="0"/>
        <w:autoSpaceDN w:val="0"/>
        <w:adjustRightInd w:val="0"/>
        <w:spacing w:after="0" w:line="240" w:lineRule="auto"/>
        <w:rPr>
          <w:rFonts w:cs="HelveticaNeue-Medium"/>
          <w:b/>
          <w:color w:val="002060"/>
          <w:sz w:val="24"/>
          <w:szCs w:val="24"/>
        </w:rPr>
      </w:pPr>
      <w:r w:rsidRPr="00ED7442">
        <w:rPr>
          <w:rFonts w:cs="HelveticaNeue-Medium"/>
          <w:b/>
          <w:color w:val="002060"/>
          <w:sz w:val="24"/>
          <w:szCs w:val="24"/>
        </w:rPr>
        <w:t>If your answer is YES, which tips did you follow?</w:t>
      </w:r>
      <w:r w:rsidRPr="00ED7442">
        <w:rPr>
          <w:rFonts w:cs="HelveticaNeue-Medium"/>
          <w:b/>
          <w:color w:val="002060"/>
          <w:sz w:val="24"/>
          <w:szCs w:val="24"/>
        </w:rPr>
        <w:tab/>
      </w:r>
      <w:r w:rsidRPr="00ED7442">
        <w:rPr>
          <w:rFonts w:cs="HelveticaNeue-Medium"/>
          <w:b/>
          <w:color w:val="002060"/>
          <w:sz w:val="24"/>
          <w:szCs w:val="24"/>
        </w:rPr>
        <w:tab/>
      </w:r>
      <w:r w:rsidRPr="00ED7442">
        <w:rPr>
          <w:rFonts w:cs="HelveticaNeue-Medium"/>
          <w:b/>
          <w:color w:val="002060"/>
          <w:sz w:val="24"/>
          <w:szCs w:val="24"/>
        </w:rPr>
        <w:tab/>
      </w:r>
      <w:r w:rsidRPr="00ED7442">
        <w:rPr>
          <w:rFonts w:cs="HelveticaNeue-Medium"/>
          <w:b/>
          <w:color w:val="002060"/>
          <w:sz w:val="24"/>
          <w:szCs w:val="24"/>
        </w:rPr>
        <w:tab/>
      </w:r>
    </w:p>
    <w:p w14:paraId="59C8650E" w14:textId="476922DA"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Didn’t use plastic straws in drinks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77D9A113" w14:textId="36D4C48D"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Re-used plastic glasses from the bar </w:t>
      </w:r>
      <w:r w:rsidR="00DE2E01">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730551AE" w14:textId="041C53D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Use plastic water bottles more than once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2E1B831D" w14:textId="3A5C5B03"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Purchased larger water bottles instead of smaller individual ones </w:t>
      </w:r>
      <w:r w:rsidR="00DE2E01">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7081AF99" w14:textId="550DAB40"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Did not use plastic cutlery around the pool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00DE2E01">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3A3A6609" w14:textId="1F06AB06"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Other (please specify) </w:t>
      </w:r>
    </w:p>
    <w:p w14:paraId="6D693F02"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ZapfDingbatsITC"/>
          <w:color w:val="002060"/>
          <w:sz w:val="24"/>
          <w:szCs w:val="24"/>
        </w:rPr>
        <w:tab/>
      </w:r>
      <w:r w:rsidRPr="00ED7442">
        <w:rPr>
          <w:rFonts w:cs="ZapfDingbatsITC"/>
          <w:color w:val="002060"/>
          <w:sz w:val="24"/>
          <w:szCs w:val="24"/>
        </w:rPr>
        <w:tab/>
      </w:r>
    </w:p>
    <w:p w14:paraId="79A32476"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w:t>
      </w:r>
    </w:p>
    <w:p w14:paraId="02BAC313"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p>
    <w:p w14:paraId="51DA5B49" w14:textId="77777777" w:rsidR="006C4C82" w:rsidRPr="00ED7442" w:rsidRDefault="006C4C82" w:rsidP="006C4C82">
      <w:pPr>
        <w:autoSpaceDE w:val="0"/>
        <w:autoSpaceDN w:val="0"/>
        <w:adjustRightInd w:val="0"/>
        <w:spacing w:after="0" w:line="240" w:lineRule="auto"/>
        <w:rPr>
          <w:rFonts w:cs="HelveticaNeue-Medium"/>
          <w:b/>
          <w:color w:val="002060"/>
          <w:sz w:val="24"/>
          <w:szCs w:val="24"/>
        </w:rPr>
      </w:pPr>
      <w:r w:rsidRPr="00ED7442">
        <w:rPr>
          <w:rFonts w:cs="HelveticaNeue-Medium"/>
          <w:b/>
          <w:color w:val="002060"/>
          <w:sz w:val="24"/>
          <w:szCs w:val="24"/>
        </w:rPr>
        <w:t>If your answer is NO, please select the reason</w:t>
      </w:r>
    </w:p>
    <w:p w14:paraId="40ECDFE1" w14:textId="67D77DD0"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They weren’t very practical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5A559BD8" w14:textId="5AFFB66F"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They weren’t clear/not enough information </w:t>
      </w:r>
      <w:r w:rsidRPr="00ED7442">
        <w:rPr>
          <w:rFonts w:cs="ZapfDingbatsITC"/>
          <w:color w:val="002060"/>
          <w:sz w:val="24"/>
          <w:szCs w:val="24"/>
        </w:rPr>
        <w:tab/>
      </w:r>
      <w:r w:rsidR="00DE2E01">
        <w:rPr>
          <w:rFonts w:cs="ZapfDingbatsITC"/>
          <w:color w:val="002060"/>
          <w:sz w:val="24"/>
          <w:szCs w:val="24"/>
        </w:rPr>
        <w:tab/>
      </w:r>
      <w:r w:rsidRPr="00ED7442">
        <w:rPr>
          <w:rFonts w:cs="HelveticaNeue-Light"/>
          <w:color w:val="002060"/>
          <w:sz w:val="24"/>
          <w:szCs w:val="24"/>
        </w:rPr>
        <w:t>[ ]</w:t>
      </w:r>
    </w:p>
    <w:p w14:paraId="214896E5" w14:textId="43B5C720"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Not convenient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78D19878" w14:textId="722655C8"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I am not interested in reducing plastic waste </w:t>
      </w:r>
      <w:r w:rsidRPr="00ED7442">
        <w:rPr>
          <w:rFonts w:cs="ZapfDingbatsITC"/>
          <w:color w:val="002060"/>
          <w:sz w:val="24"/>
          <w:szCs w:val="24"/>
        </w:rPr>
        <w:tab/>
      </w:r>
      <w:r w:rsidRPr="00ED7442">
        <w:rPr>
          <w:rFonts w:cs="HelveticaNeue-Light"/>
          <w:color w:val="002060"/>
          <w:sz w:val="24"/>
          <w:szCs w:val="24"/>
        </w:rPr>
        <w:t>[ ]</w:t>
      </w:r>
    </w:p>
    <w:p w14:paraId="1BD32629" w14:textId="62FBD4FA"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Didn’t read the tips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0E6BC266" w14:textId="41974340"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 xml:space="preserve">Other (please specify)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570D6BD1" w14:textId="77777777" w:rsidR="006C4C82" w:rsidRPr="00ED7442" w:rsidRDefault="006C4C82" w:rsidP="006C4C82">
      <w:pPr>
        <w:autoSpaceDE w:val="0"/>
        <w:autoSpaceDN w:val="0"/>
        <w:adjustRightInd w:val="0"/>
        <w:spacing w:after="0" w:line="240" w:lineRule="auto"/>
        <w:rPr>
          <w:rFonts w:cs="ZapfDingbatsITC"/>
          <w:color w:val="002060"/>
          <w:sz w:val="24"/>
          <w:szCs w:val="24"/>
        </w:rPr>
      </w:pPr>
    </w:p>
    <w:p w14:paraId="38EE0393"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w:t>
      </w:r>
    </w:p>
    <w:p w14:paraId="1E0BDF4B" w14:textId="77777777" w:rsidR="006C4C82" w:rsidRPr="00ED7442" w:rsidRDefault="006C4C82" w:rsidP="006C4C82">
      <w:pPr>
        <w:rPr>
          <w:rFonts w:cs="HelveticaNeue-Light"/>
          <w:color w:val="002060"/>
          <w:sz w:val="24"/>
          <w:szCs w:val="24"/>
        </w:rPr>
      </w:pPr>
      <w:r w:rsidRPr="00ED7442">
        <w:rPr>
          <w:rFonts w:cs="HelveticaNeue-Light"/>
          <w:color w:val="002060"/>
          <w:sz w:val="24"/>
          <w:szCs w:val="24"/>
        </w:rPr>
        <w:br w:type="page"/>
      </w:r>
    </w:p>
    <w:p w14:paraId="4881FF43"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lastRenderedPageBreak/>
        <w:t>3. Did reducing plastic affect the quality of your experience whilst staying in this hotel?</w:t>
      </w:r>
    </w:p>
    <w:p w14:paraId="3E2A7DF7" w14:textId="6742DA85"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 xml:space="preserve">Please tick one of the statements that best reflects your feelings </w:t>
      </w:r>
      <w:r w:rsidR="00144236" w:rsidRPr="00ED7442">
        <w:rPr>
          <w:rFonts w:cs="HelveticaNeue-Medium"/>
          <w:color w:val="002060"/>
          <w:sz w:val="24"/>
          <w:szCs w:val="24"/>
        </w:rPr>
        <w:t>below: -</w:t>
      </w:r>
    </w:p>
    <w:p w14:paraId="7F2F3149"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p>
    <w:p w14:paraId="5082C570" w14:textId="28C8FCCE"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Reducing plastic use had a strong positive effect on my holiday experience </w:t>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43DD46B5" w14:textId="3C12656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Reducing plastic use had a slight positive effect on my holiday experience </w:t>
      </w:r>
      <w:r w:rsidR="00DE2E01">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1AEE729C" w14:textId="470D3C19"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Reducing plastic use had no effect on my holiday experience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48AF90E1" w14:textId="0A10F17F"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Reducing plastic use had a slight negative effect on my holiday experience </w:t>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04DE0F61" w14:textId="5807EA26"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 xml:space="preserve">Reducing plastic use had a strong negative effect on my holiday experience </w:t>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3E9C37AE" w14:textId="77777777" w:rsidR="00DE2E01" w:rsidRDefault="00DE2E01" w:rsidP="006C4C82">
      <w:pPr>
        <w:autoSpaceDE w:val="0"/>
        <w:autoSpaceDN w:val="0"/>
        <w:adjustRightInd w:val="0"/>
        <w:spacing w:after="0" w:line="240" w:lineRule="auto"/>
        <w:rPr>
          <w:rFonts w:cs="HelveticaNeue-Light"/>
          <w:color w:val="002060"/>
          <w:sz w:val="24"/>
          <w:szCs w:val="24"/>
        </w:rPr>
      </w:pPr>
    </w:p>
    <w:p w14:paraId="5600B508" w14:textId="42AE9523"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Please feel welcome to add further comments on the effect of your holiday experience</w:t>
      </w:r>
    </w:p>
    <w:p w14:paraId="742DE7F8"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w:t>
      </w:r>
    </w:p>
    <w:p w14:paraId="2028FCCC"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w:t>
      </w:r>
    </w:p>
    <w:p w14:paraId="5F76E092"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w:t>
      </w:r>
    </w:p>
    <w:p w14:paraId="6E921F4C" w14:textId="77777777" w:rsidR="006C4C82" w:rsidRPr="00ED7442" w:rsidRDefault="006C4C82" w:rsidP="006C4C82">
      <w:pPr>
        <w:autoSpaceDE w:val="0"/>
        <w:autoSpaceDN w:val="0"/>
        <w:adjustRightInd w:val="0"/>
        <w:spacing w:after="0" w:line="240" w:lineRule="auto"/>
        <w:rPr>
          <w:rFonts w:cs="ZapfDingbatsITC"/>
          <w:color w:val="002060"/>
          <w:sz w:val="24"/>
          <w:szCs w:val="24"/>
        </w:rPr>
      </w:pPr>
    </w:p>
    <w:p w14:paraId="76C793C7" w14:textId="08464448"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4. Have our efforts to reduce plastic use made you feel any differently about the Hotel</w:t>
      </w:r>
      <w:r w:rsidR="004E6660">
        <w:rPr>
          <w:rFonts w:cs="HelveticaNeue-Medium"/>
          <w:color w:val="002060"/>
          <w:sz w:val="24"/>
          <w:szCs w:val="24"/>
        </w:rPr>
        <w:t>?</w:t>
      </w:r>
    </w:p>
    <w:p w14:paraId="617D2C28" w14:textId="73B349CF"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 xml:space="preserve">Please tick one of the statements that best reflects your feelings </w:t>
      </w:r>
      <w:r w:rsidR="00144236" w:rsidRPr="00ED7442">
        <w:rPr>
          <w:rFonts w:cs="HelveticaNeue-Medium"/>
          <w:color w:val="002060"/>
          <w:sz w:val="24"/>
          <w:szCs w:val="24"/>
        </w:rPr>
        <w:t>below: -</w:t>
      </w:r>
    </w:p>
    <w:p w14:paraId="1A13E5E8"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p>
    <w:p w14:paraId="0867B3ED"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Made me feel a lot more positive towards the Hotel</w:t>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t>[ ]</w:t>
      </w:r>
    </w:p>
    <w:p w14:paraId="0D6E38E2" w14:textId="0DF97CB5"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Made me feel a little more positive towards Hotel</w:t>
      </w:r>
      <w:r w:rsidRPr="00ED7442">
        <w:rPr>
          <w:rFonts w:cs="ZapfDingbatsITC"/>
          <w:color w:val="002060"/>
          <w:sz w:val="24"/>
          <w:szCs w:val="24"/>
        </w:rPr>
        <w:t xml:space="preserve">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00DE2E01">
        <w:rPr>
          <w:rFonts w:cs="ZapfDingbatsITC"/>
          <w:color w:val="002060"/>
          <w:sz w:val="24"/>
          <w:szCs w:val="24"/>
        </w:rPr>
        <w:tab/>
      </w:r>
      <w:r w:rsidRPr="00ED7442">
        <w:rPr>
          <w:rFonts w:cs="HelveticaNeue-Light"/>
          <w:color w:val="002060"/>
          <w:sz w:val="24"/>
          <w:szCs w:val="24"/>
        </w:rPr>
        <w:t>[ ]</w:t>
      </w:r>
    </w:p>
    <w:p w14:paraId="5888E8E7"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Made no difference to my feelings towards Hotel</w:t>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t>[ ]</w:t>
      </w:r>
    </w:p>
    <w:p w14:paraId="175BC59B"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Made me feel a little less positive towards Hotel</w:t>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t>[ ]</w:t>
      </w:r>
    </w:p>
    <w:p w14:paraId="36B87D10" w14:textId="18D90DE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Made me feel a lot less positive towards Hotel</w:t>
      </w:r>
      <w:r w:rsidRPr="00ED7442">
        <w:rPr>
          <w:rFonts w:cs="ZapfDingbatsITC"/>
          <w:color w:val="002060"/>
          <w:sz w:val="24"/>
          <w:szCs w:val="24"/>
        </w:rPr>
        <w:t xml:space="preserve">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5EA299AA"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p>
    <w:p w14:paraId="1EEDFA35" w14:textId="2BEF544A"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 xml:space="preserve">5. Do you </w:t>
      </w:r>
      <w:r w:rsidR="004E6660">
        <w:rPr>
          <w:rFonts w:cs="HelveticaNeue-Medium"/>
          <w:color w:val="002060"/>
          <w:sz w:val="24"/>
          <w:szCs w:val="24"/>
        </w:rPr>
        <w:t>reduce/</w:t>
      </w:r>
      <w:r w:rsidRPr="00ED7442">
        <w:rPr>
          <w:rFonts w:cs="HelveticaNeue-Medium"/>
          <w:color w:val="002060"/>
          <w:sz w:val="24"/>
          <w:szCs w:val="24"/>
        </w:rPr>
        <w:t xml:space="preserve">recycle </w:t>
      </w:r>
      <w:r w:rsidR="004E6660">
        <w:rPr>
          <w:rFonts w:cs="HelveticaNeue-Medium"/>
          <w:color w:val="002060"/>
          <w:sz w:val="24"/>
          <w:szCs w:val="24"/>
        </w:rPr>
        <w:t xml:space="preserve">single-use plastic </w:t>
      </w:r>
      <w:r w:rsidRPr="00ED7442">
        <w:rPr>
          <w:rFonts w:cs="HelveticaNeue-Medium"/>
          <w:color w:val="002060"/>
          <w:sz w:val="24"/>
          <w:szCs w:val="24"/>
        </w:rPr>
        <w:t>at home?</w:t>
      </w:r>
    </w:p>
    <w:p w14:paraId="2AA488DD"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p>
    <w:p w14:paraId="05235650" w14:textId="5CE09500"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Yes, I </w:t>
      </w:r>
      <w:r w:rsidR="004E6660">
        <w:rPr>
          <w:rFonts w:cs="HelveticaNeue-Light"/>
          <w:color w:val="002060"/>
          <w:sz w:val="24"/>
          <w:szCs w:val="24"/>
        </w:rPr>
        <w:t>look for alternatives to single use plastic</w:t>
      </w:r>
      <w:r w:rsidRPr="00ED7442">
        <w:rPr>
          <w:rFonts w:cs="HelveticaNeue-Light"/>
          <w:color w:val="002060"/>
          <w:sz w:val="24"/>
          <w:szCs w:val="24"/>
        </w:rPr>
        <w:t xml:space="preserve">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37B2EE3D" w14:textId="4179CDC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Yes, I </w:t>
      </w:r>
      <w:r w:rsidR="004E6660">
        <w:rPr>
          <w:rFonts w:cs="HelveticaNeue-Light"/>
          <w:color w:val="002060"/>
          <w:sz w:val="24"/>
          <w:szCs w:val="24"/>
        </w:rPr>
        <w:t>recycle plastic wherever possible</w:t>
      </w:r>
      <w:r w:rsidRPr="00ED7442">
        <w:rPr>
          <w:rFonts w:cs="HelveticaNeue-Light"/>
          <w:color w:val="002060"/>
          <w:sz w:val="24"/>
          <w:szCs w:val="24"/>
        </w:rPr>
        <w:t xml:space="preserve">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666A7652" w14:textId="07836DF6"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I use reusable plastic/hessian supermarket bags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1D4A11AA"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I use my own reusable bags for supermarket shopping </w:t>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t>[ ]</w:t>
      </w:r>
    </w:p>
    <w:p w14:paraId="3D94737C" w14:textId="581E2E0A"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No</w:t>
      </w:r>
      <w:r w:rsidRPr="00ED7442">
        <w:rPr>
          <w:rFonts w:ascii="HelveticaNeue-Light" w:hAnsi="HelveticaNeue-Light" w:cs="HelveticaNeue-Light"/>
          <w:color w:val="002060"/>
          <w:sz w:val="18"/>
          <w:szCs w:val="18"/>
        </w:rPr>
        <w:t xml:space="preserve"> </w:t>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ascii="ZapfDingbatsITC" w:hAnsi="ZapfDingbatsITC" w:cs="ZapfDingbatsITC"/>
          <w:color w:val="002060"/>
          <w:sz w:val="18"/>
          <w:szCs w:val="18"/>
        </w:rPr>
        <w:tab/>
      </w:r>
      <w:r w:rsidRPr="00ED7442">
        <w:rPr>
          <w:rFonts w:cs="HelveticaNeue-Light"/>
          <w:color w:val="002060"/>
          <w:sz w:val="24"/>
          <w:szCs w:val="24"/>
        </w:rPr>
        <w:t>[ ]</w:t>
      </w:r>
    </w:p>
    <w:p w14:paraId="031F35E4"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p>
    <w:p w14:paraId="5F631723" w14:textId="2BD0BDC9"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 xml:space="preserve">6. If your answer is no, have our plastic reduction activities made you any more likely to </w:t>
      </w:r>
      <w:r w:rsidR="004E6660">
        <w:rPr>
          <w:rFonts w:cs="HelveticaNeue-Medium"/>
          <w:color w:val="002060"/>
          <w:sz w:val="24"/>
          <w:szCs w:val="24"/>
        </w:rPr>
        <w:t>reduce/</w:t>
      </w:r>
      <w:r w:rsidR="004878C1">
        <w:rPr>
          <w:rFonts w:cs="HelveticaNeue-Medium"/>
          <w:color w:val="002060"/>
          <w:sz w:val="24"/>
          <w:szCs w:val="24"/>
        </w:rPr>
        <w:t>recycle</w:t>
      </w:r>
      <w:r w:rsidRPr="00ED7442">
        <w:rPr>
          <w:rFonts w:cs="HelveticaNeue-Medium"/>
          <w:color w:val="002060"/>
          <w:sz w:val="24"/>
          <w:szCs w:val="24"/>
        </w:rPr>
        <w:t xml:space="preserve"> </w:t>
      </w:r>
      <w:bookmarkStart w:id="1" w:name="_GoBack"/>
      <w:bookmarkEnd w:id="1"/>
      <w:r w:rsidR="004E6660">
        <w:rPr>
          <w:rFonts w:cs="HelveticaNeue-Medium"/>
          <w:color w:val="002060"/>
          <w:sz w:val="24"/>
          <w:szCs w:val="24"/>
        </w:rPr>
        <w:t>single use plastic</w:t>
      </w:r>
      <w:r w:rsidRPr="00ED7442">
        <w:rPr>
          <w:rFonts w:cs="HelveticaNeue-Medium"/>
          <w:color w:val="002060"/>
          <w:sz w:val="24"/>
          <w:szCs w:val="24"/>
        </w:rPr>
        <w:t xml:space="preserve"> at home?</w:t>
      </w:r>
    </w:p>
    <w:p w14:paraId="777B731B" w14:textId="14A7EA09"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A lot more likely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55FBB809" w14:textId="08CA14E5"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A little more likely </w:t>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ZapfDingbatsITC"/>
          <w:color w:val="002060"/>
          <w:sz w:val="24"/>
          <w:szCs w:val="24"/>
        </w:rPr>
        <w:tab/>
      </w:r>
      <w:r w:rsidRPr="00ED7442">
        <w:rPr>
          <w:rFonts w:cs="HelveticaNeue-Light"/>
          <w:color w:val="002060"/>
          <w:sz w:val="24"/>
          <w:szCs w:val="24"/>
        </w:rPr>
        <w:t>[ ]</w:t>
      </w:r>
    </w:p>
    <w:p w14:paraId="34D01A65"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r w:rsidRPr="00ED7442">
        <w:rPr>
          <w:rFonts w:cs="HelveticaNeue-Light"/>
          <w:color w:val="002060"/>
          <w:sz w:val="24"/>
          <w:szCs w:val="24"/>
        </w:rPr>
        <w:t>No more likely</w:t>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r>
      <w:r w:rsidRPr="00ED7442">
        <w:rPr>
          <w:rFonts w:cs="HelveticaNeue-Light"/>
          <w:color w:val="002060"/>
          <w:sz w:val="24"/>
          <w:szCs w:val="24"/>
        </w:rPr>
        <w:tab/>
        <w:t>[ ]</w:t>
      </w:r>
    </w:p>
    <w:p w14:paraId="2E916876" w14:textId="77777777" w:rsidR="006C4C82" w:rsidRPr="00ED7442" w:rsidRDefault="006C4C82" w:rsidP="006C4C82">
      <w:pPr>
        <w:autoSpaceDE w:val="0"/>
        <w:autoSpaceDN w:val="0"/>
        <w:adjustRightInd w:val="0"/>
        <w:spacing w:after="0" w:line="240" w:lineRule="auto"/>
        <w:rPr>
          <w:rFonts w:cs="HelveticaNeue-Light"/>
          <w:color w:val="002060"/>
          <w:sz w:val="24"/>
          <w:szCs w:val="24"/>
        </w:rPr>
      </w:pPr>
    </w:p>
    <w:p w14:paraId="1B61538E" w14:textId="77777777" w:rsidR="006C4C82" w:rsidRPr="00ED7442" w:rsidRDefault="006C4C82" w:rsidP="006C4C82">
      <w:pPr>
        <w:autoSpaceDE w:val="0"/>
        <w:autoSpaceDN w:val="0"/>
        <w:adjustRightInd w:val="0"/>
        <w:spacing w:after="0" w:line="240" w:lineRule="auto"/>
        <w:rPr>
          <w:rFonts w:cs="HelveticaNeue-Medium"/>
          <w:color w:val="002060"/>
          <w:sz w:val="24"/>
          <w:szCs w:val="24"/>
        </w:rPr>
      </w:pPr>
      <w:r w:rsidRPr="00ED7442">
        <w:rPr>
          <w:rFonts w:cs="HelveticaNeue-Medium"/>
          <w:color w:val="002060"/>
          <w:sz w:val="24"/>
          <w:szCs w:val="24"/>
        </w:rPr>
        <w:t>7. Would you like to see hotels on your future holidays making the same effort to reduce plastics?</w:t>
      </w:r>
    </w:p>
    <w:p w14:paraId="7FCF3C82" w14:textId="18BC8E33"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 xml:space="preserve">Yes </w:t>
      </w:r>
      <w:r w:rsidRPr="00ED7442">
        <w:rPr>
          <w:rFonts w:cs="ZapfDingbatsITC"/>
          <w:color w:val="002060"/>
          <w:sz w:val="24"/>
          <w:szCs w:val="24"/>
        </w:rPr>
        <w:tab/>
      </w:r>
      <w:r w:rsidRPr="00ED7442">
        <w:rPr>
          <w:rFonts w:cs="HelveticaNeue-Light"/>
          <w:color w:val="002060"/>
          <w:sz w:val="24"/>
          <w:szCs w:val="24"/>
        </w:rPr>
        <w:t>[ ]</w:t>
      </w:r>
    </w:p>
    <w:p w14:paraId="4C5143D5" w14:textId="77777777" w:rsidR="006C4C82" w:rsidRPr="00ED7442" w:rsidRDefault="006C4C82" w:rsidP="006C4C82">
      <w:pPr>
        <w:autoSpaceDE w:val="0"/>
        <w:autoSpaceDN w:val="0"/>
        <w:adjustRightInd w:val="0"/>
        <w:spacing w:after="0" w:line="240" w:lineRule="auto"/>
        <w:rPr>
          <w:rFonts w:cs="ZapfDingbatsITC"/>
          <w:color w:val="002060"/>
          <w:sz w:val="24"/>
          <w:szCs w:val="24"/>
        </w:rPr>
      </w:pPr>
      <w:r w:rsidRPr="00ED7442">
        <w:rPr>
          <w:rFonts w:cs="HelveticaNeue-Light"/>
          <w:color w:val="002060"/>
          <w:sz w:val="24"/>
          <w:szCs w:val="24"/>
        </w:rPr>
        <w:t>No</w:t>
      </w:r>
      <w:r w:rsidRPr="00ED7442">
        <w:rPr>
          <w:rFonts w:cs="HelveticaNeue-Light"/>
          <w:color w:val="002060"/>
          <w:sz w:val="24"/>
          <w:szCs w:val="24"/>
        </w:rPr>
        <w:tab/>
        <w:t>[ ]</w:t>
      </w:r>
    </w:p>
    <w:p w14:paraId="64A41EEA" w14:textId="77777777" w:rsidR="006C4C82" w:rsidRPr="00ED7442" w:rsidRDefault="006C4C82" w:rsidP="006C4C82">
      <w:pPr>
        <w:autoSpaceDE w:val="0"/>
        <w:autoSpaceDN w:val="0"/>
        <w:adjustRightInd w:val="0"/>
        <w:spacing w:after="0" w:line="240" w:lineRule="auto"/>
        <w:rPr>
          <w:rFonts w:cs="ZapfDingbatsITC"/>
          <w:color w:val="002060"/>
          <w:sz w:val="24"/>
          <w:szCs w:val="24"/>
        </w:rPr>
      </w:pPr>
    </w:p>
    <w:p w14:paraId="0742DD5D" w14:textId="77777777" w:rsidR="006C4C82" w:rsidRPr="00ED7442" w:rsidRDefault="006C4C82" w:rsidP="006C4C82">
      <w:pPr>
        <w:autoSpaceDE w:val="0"/>
        <w:autoSpaceDN w:val="0"/>
        <w:adjustRightInd w:val="0"/>
        <w:spacing w:after="0" w:line="240" w:lineRule="auto"/>
        <w:rPr>
          <w:rFonts w:cs="ZapfDingbatsITC"/>
          <w:color w:val="002060"/>
          <w:sz w:val="24"/>
          <w:szCs w:val="24"/>
        </w:rPr>
      </w:pPr>
    </w:p>
    <w:p w14:paraId="2B32F0E8" w14:textId="77777777" w:rsidR="006C4C82" w:rsidRPr="00ED7442" w:rsidRDefault="006C4C82" w:rsidP="006C4C82">
      <w:pPr>
        <w:autoSpaceDE w:val="0"/>
        <w:autoSpaceDN w:val="0"/>
        <w:adjustRightInd w:val="0"/>
        <w:spacing w:after="0" w:line="240" w:lineRule="auto"/>
        <w:rPr>
          <w:rFonts w:cs="ZapfDingbatsITC"/>
          <w:color w:val="002060"/>
          <w:sz w:val="24"/>
          <w:szCs w:val="24"/>
        </w:rPr>
      </w:pPr>
    </w:p>
    <w:p w14:paraId="5C50CFFE" w14:textId="77777777" w:rsidR="006C4C82" w:rsidRPr="00ED7442" w:rsidRDefault="006C4C82" w:rsidP="006C4C82">
      <w:pPr>
        <w:autoSpaceDE w:val="0"/>
        <w:autoSpaceDN w:val="0"/>
        <w:adjustRightInd w:val="0"/>
        <w:spacing w:after="0" w:line="240" w:lineRule="auto"/>
        <w:jc w:val="center"/>
        <w:rPr>
          <w:rFonts w:cs="HelveticaNeue-Bold"/>
          <w:b/>
          <w:bCs/>
          <w:color w:val="002060"/>
          <w:sz w:val="24"/>
          <w:szCs w:val="24"/>
        </w:rPr>
      </w:pPr>
      <w:r w:rsidRPr="00ED7442">
        <w:rPr>
          <w:rFonts w:cs="HelveticaNeue-Bold"/>
          <w:b/>
          <w:bCs/>
          <w:color w:val="002060"/>
          <w:sz w:val="24"/>
          <w:szCs w:val="24"/>
        </w:rPr>
        <w:t>Thank you for taking the time to complete this questionnaire.</w:t>
      </w:r>
    </w:p>
    <w:p w14:paraId="47ABCE78" w14:textId="4A3F1073" w:rsidR="008756A4" w:rsidRDefault="006C4C82" w:rsidP="00CD1400">
      <w:pPr>
        <w:autoSpaceDE w:val="0"/>
        <w:autoSpaceDN w:val="0"/>
        <w:adjustRightInd w:val="0"/>
        <w:spacing w:after="0" w:line="240" w:lineRule="auto"/>
        <w:jc w:val="center"/>
      </w:pPr>
      <w:r w:rsidRPr="00ED7442">
        <w:rPr>
          <w:rFonts w:cs="HelveticaNeue-Bold"/>
          <w:b/>
          <w:bCs/>
          <w:color w:val="002060"/>
          <w:sz w:val="24"/>
          <w:szCs w:val="24"/>
        </w:rPr>
        <w:t>Please return it to the reception desk</w:t>
      </w:r>
    </w:p>
    <w:sectPr w:rsidR="008756A4" w:rsidSect="002E22B4">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E0963" w14:textId="77777777" w:rsidR="003417BC" w:rsidRDefault="003417BC" w:rsidP="00B852EB">
      <w:pPr>
        <w:spacing w:after="0" w:line="240" w:lineRule="auto"/>
      </w:pPr>
      <w:r>
        <w:separator/>
      </w:r>
    </w:p>
  </w:endnote>
  <w:endnote w:type="continuationSeparator" w:id="0">
    <w:p w14:paraId="467ED0E3" w14:textId="77777777" w:rsidR="003417BC" w:rsidRDefault="003417BC" w:rsidP="00B85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ZapfDingbatsIT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E42E2" w14:textId="4A3AD6D1" w:rsidR="00C67C30" w:rsidRDefault="0093203D">
    <w:pPr>
      <w:pStyle w:val="Footer"/>
    </w:pPr>
    <w:r>
      <w:rPr>
        <w:noProof/>
      </w:rPr>
      <w:drawing>
        <wp:anchor distT="0" distB="0" distL="114300" distR="114300" simplePos="0" relativeHeight="251660288" behindDoc="0" locked="0" layoutInCell="1" allowOverlap="1" wp14:anchorId="1952E136" wp14:editId="193E4AA9">
          <wp:simplePos x="0" y="0"/>
          <wp:positionH relativeFrom="margin">
            <wp:posOffset>3342005</wp:posOffset>
          </wp:positionH>
          <wp:positionV relativeFrom="paragraph">
            <wp:posOffset>-41275</wp:posOffset>
          </wp:positionV>
          <wp:extent cx="1303699" cy="634805"/>
          <wp:effectExtent l="0" t="0" r="0" b="0"/>
          <wp:wrapThrough wrapText="bothSides">
            <wp:wrapPolygon edited="0">
              <wp:start x="0" y="0"/>
              <wp:lineTo x="0" y="20757"/>
              <wp:lineTo x="21148" y="20757"/>
              <wp:lineTo x="21148" y="0"/>
              <wp:lineTo x="0" y="0"/>
            </wp:wrapPolygon>
          </wp:wrapThrough>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F_master_primary_CMYK.jpg"/>
                  <pic:cNvPicPr/>
                </pic:nvPicPr>
                <pic:blipFill>
                  <a:blip r:embed="rId1">
                    <a:extLst>
                      <a:ext uri="{28A0092B-C50C-407E-A947-70E740481C1C}">
                        <a14:useLocalDpi xmlns:a14="http://schemas.microsoft.com/office/drawing/2010/main" val="0"/>
                      </a:ext>
                    </a:extLst>
                  </a:blip>
                  <a:stretch>
                    <a:fillRect/>
                  </a:stretch>
                </pic:blipFill>
                <pic:spPr>
                  <a:xfrm>
                    <a:off x="0" y="0"/>
                    <a:ext cx="1303699" cy="634805"/>
                  </a:xfrm>
                  <a:prstGeom prst="rect">
                    <a:avLst/>
                  </a:prstGeom>
                </pic:spPr>
              </pic:pic>
            </a:graphicData>
          </a:graphic>
        </wp:anchor>
      </w:drawing>
    </w:r>
    <w:r>
      <w:rPr>
        <w:noProof/>
      </w:rPr>
      <w:drawing>
        <wp:anchor distT="0" distB="0" distL="114300" distR="114300" simplePos="0" relativeHeight="251662336" behindDoc="0" locked="0" layoutInCell="1" allowOverlap="1" wp14:anchorId="38C1C861" wp14:editId="1B336E0F">
          <wp:simplePos x="0" y="0"/>
          <wp:positionH relativeFrom="column">
            <wp:posOffset>5219700</wp:posOffset>
          </wp:positionH>
          <wp:positionV relativeFrom="paragraph">
            <wp:posOffset>55245</wp:posOffset>
          </wp:positionV>
          <wp:extent cx="552450" cy="552450"/>
          <wp:effectExtent l="0" t="0" r="0" b="0"/>
          <wp:wrapThrough wrapText="bothSides">
            <wp:wrapPolygon edited="0">
              <wp:start x="0" y="0"/>
              <wp:lineTo x="0" y="20855"/>
              <wp:lineTo x="20855" y="20855"/>
              <wp:lineTo x="2085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TI logo 2016.jpg"/>
                  <pic:cNvPicPr/>
                </pic:nvPicPr>
                <pic:blipFill>
                  <a:blip r:embed="rId2">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7B6681D" wp14:editId="291807C5">
          <wp:simplePos x="0" y="0"/>
          <wp:positionH relativeFrom="column">
            <wp:posOffset>-285750</wp:posOffset>
          </wp:positionH>
          <wp:positionV relativeFrom="paragraph">
            <wp:posOffset>-27305</wp:posOffset>
          </wp:positionV>
          <wp:extent cx="673100" cy="673100"/>
          <wp:effectExtent l="0" t="0" r="0" b="0"/>
          <wp:wrapThrough wrapText="bothSides">
            <wp:wrapPolygon edited="0">
              <wp:start x="0" y="0"/>
              <wp:lineTo x="0" y="20785"/>
              <wp:lineTo x="20785" y="20785"/>
              <wp:lineTo x="20785" y="0"/>
              <wp:lineTo x="0" y="0"/>
            </wp:wrapPolygon>
          </wp:wrapThrough>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F Plastic Free Logo.jpg"/>
                  <pic:cNvPicPr/>
                </pic:nvPicPr>
                <pic:blipFill>
                  <a:blip r:embed="rId3">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00233D2A">
      <w:t xml:space="preserve">              </w:t>
    </w:r>
  </w:p>
  <w:p w14:paraId="4DC67FF5" w14:textId="313A7203" w:rsidR="00B05557" w:rsidRDefault="0093203D">
    <w:pPr>
      <w:pStyle w:val="Footer"/>
    </w:pPr>
    <w:r>
      <w:rPr>
        <w:noProof/>
      </w:rPr>
      <w:drawing>
        <wp:anchor distT="0" distB="0" distL="114300" distR="114300" simplePos="0" relativeHeight="251659264" behindDoc="0" locked="0" layoutInCell="1" allowOverlap="1" wp14:anchorId="3DA9985C" wp14:editId="3B28AF6D">
          <wp:simplePos x="0" y="0"/>
          <wp:positionH relativeFrom="column">
            <wp:posOffset>664845</wp:posOffset>
          </wp:positionH>
          <wp:positionV relativeFrom="paragraph">
            <wp:posOffset>24765</wp:posOffset>
          </wp:positionV>
          <wp:extent cx="2131695" cy="308610"/>
          <wp:effectExtent l="0" t="0" r="1905" b="0"/>
          <wp:wrapThrough wrapText="bothSides">
            <wp:wrapPolygon edited="0">
              <wp:start x="0" y="0"/>
              <wp:lineTo x="0" y="20000"/>
              <wp:lineTo x="21426" y="20000"/>
              <wp:lineTo x="21426" y="0"/>
              <wp:lineTo x="0" y="0"/>
            </wp:wrapPolygon>
          </wp:wrapThrough>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ter_TUI_CareFoundation_3C.jpg"/>
                  <pic:cNvPicPr/>
                </pic:nvPicPr>
                <pic:blipFill>
                  <a:blip r:embed="rId4">
                    <a:extLst>
                      <a:ext uri="{28A0092B-C50C-407E-A947-70E740481C1C}">
                        <a14:useLocalDpi xmlns:a14="http://schemas.microsoft.com/office/drawing/2010/main" val="0"/>
                      </a:ext>
                    </a:extLst>
                  </a:blip>
                  <a:stretch>
                    <a:fillRect/>
                  </a:stretch>
                </pic:blipFill>
                <pic:spPr>
                  <a:xfrm>
                    <a:off x="0" y="0"/>
                    <a:ext cx="2131695" cy="3086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9CB4E" w14:textId="77777777" w:rsidR="003417BC" w:rsidRDefault="003417BC" w:rsidP="00B852EB">
      <w:pPr>
        <w:spacing w:after="0" w:line="240" w:lineRule="auto"/>
      </w:pPr>
      <w:r>
        <w:separator/>
      </w:r>
    </w:p>
  </w:footnote>
  <w:footnote w:type="continuationSeparator" w:id="0">
    <w:p w14:paraId="0B592FFB" w14:textId="77777777" w:rsidR="003417BC" w:rsidRDefault="003417BC" w:rsidP="00B852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5B3CD" w14:textId="16AAD4A3" w:rsidR="00B852EB" w:rsidRDefault="00B852EB">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2BBF"/>
    <w:multiLevelType w:val="hybridMultilevel"/>
    <w:tmpl w:val="DD5CA5F4"/>
    <w:lvl w:ilvl="0" w:tplc="1C90119C">
      <w:start w:val="1"/>
      <w:numFmt w:val="bullet"/>
      <w:lvlText w:val="•"/>
      <w:lvlJc w:val="left"/>
      <w:pPr>
        <w:tabs>
          <w:tab w:val="num" w:pos="720"/>
        </w:tabs>
        <w:ind w:left="720" w:hanging="360"/>
      </w:pPr>
      <w:rPr>
        <w:rFonts w:ascii="Times New Roman" w:hAnsi="Times New Roman" w:hint="default"/>
      </w:rPr>
    </w:lvl>
    <w:lvl w:ilvl="1" w:tplc="EC8A1D5C" w:tentative="1">
      <w:start w:val="1"/>
      <w:numFmt w:val="bullet"/>
      <w:lvlText w:val="•"/>
      <w:lvlJc w:val="left"/>
      <w:pPr>
        <w:tabs>
          <w:tab w:val="num" w:pos="1440"/>
        </w:tabs>
        <w:ind w:left="1440" w:hanging="360"/>
      </w:pPr>
      <w:rPr>
        <w:rFonts w:ascii="Times New Roman" w:hAnsi="Times New Roman" w:hint="default"/>
      </w:rPr>
    </w:lvl>
    <w:lvl w:ilvl="2" w:tplc="C63C9976" w:tentative="1">
      <w:start w:val="1"/>
      <w:numFmt w:val="bullet"/>
      <w:lvlText w:val="•"/>
      <w:lvlJc w:val="left"/>
      <w:pPr>
        <w:tabs>
          <w:tab w:val="num" w:pos="2160"/>
        </w:tabs>
        <w:ind w:left="2160" w:hanging="360"/>
      </w:pPr>
      <w:rPr>
        <w:rFonts w:ascii="Times New Roman" w:hAnsi="Times New Roman" w:hint="default"/>
      </w:rPr>
    </w:lvl>
    <w:lvl w:ilvl="3" w:tplc="DCA2D346" w:tentative="1">
      <w:start w:val="1"/>
      <w:numFmt w:val="bullet"/>
      <w:lvlText w:val="•"/>
      <w:lvlJc w:val="left"/>
      <w:pPr>
        <w:tabs>
          <w:tab w:val="num" w:pos="2880"/>
        </w:tabs>
        <w:ind w:left="2880" w:hanging="360"/>
      </w:pPr>
      <w:rPr>
        <w:rFonts w:ascii="Times New Roman" w:hAnsi="Times New Roman" w:hint="default"/>
      </w:rPr>
    </w:lvl>
    <w:lvl w:ilvl="4" w:tplc="C41AC5E4" w:tentative="1">
      <w:start w:val="1"/>
      <w:numFmt w:val="bullet"/>
      <w:lvlText w:val="•"/>
      <w:lvlJc w:val="left"/>
      <w:pPr>
        <w:tabs>
          <w:tab w:val="num" w:pos="3600"/>
        </w:tabs>
        <w:ind w:left="3600" w:hanging="360"/>
      </w:pPr>
      <w:rPr>
        <w:rFonts w:ascii="Times New Roman" w:hAnsi="Times New Roman" w:hint="default"/>
      </w:rPr>
    </w:lvl>
    <w:lvl w:ilvl="5" w:tplc="44780C5C" w:tentative="1">
      <w:start w:val="1"/>
      <w:numFmt w:val="bullet"/>
      <w:lvlText w:val="•"/>
      <w:lvlJc w:val="left"/>
      <w:pPr>
        <w:tabs>
          <w:tab w:val="num" w:pos="4320"/>
        </w:tabs>
        <w:ind w:left="4320" w:hanging="360"/>
      </w:pPr>
      <w:rPr>
        <w:rFonts w:ascii="Times New Roman" w:hAnsi="Times New Roman" w:hint="default"/>
      </w:rPr>
    </w:lvl>
    <w:lvl w:ilvl="6" w:tplc="9CEC9198" w:tentative="1">
      <w:start w:val="1"/>
      <w:numFmt w:val="bullet"/>
      <w:lvlText w:val="•"/>
      <w:lvlJc w:val="left"/>
      <w:pPr>
        <w:tabs>
          <w:tab w:val="num" w:pos="5040"/>
        </w:tabs>
        <w:ind w:left="5040" w:hanging="360"/>
      </w:pPr>
      <w:rPr>
        <w:rFonts w:ascii="Times New Roman" w:hAnsi="Times New Roman" w:hint="default"/>
      </w:rPr>
    </w:lvl>
    <w:lvl w:ilvl="7" w:tplc="1ADA5FFC" w:tentative="1">
      <w:start w:val="1"/>
      <w:numFmt w:val="bullet"/>
      <w:lvlText w:val="•"/>
      <w:lvlJc w:val="left"/>
      <w:pPr>
        <w:tabs>
          <w:tab w:val="num" w:pos="5760"/>
        </w:tabs>
        <w:ind w:left="5760" w:hanging="360"/>
      </w:pPr>
      <w:rPr>
        <w:rFonts w:ascii="Times New Roman" w:hAnsi="Times New Roman" w:hint="default"/>
      </w:rPr>
    </w:lvl>
    <w:lvl w:ilvl="8" w:tplc="BD26058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1A3097"/>
    <w:multiLevelType w:val="hybridMultilevel"/>
    <w:tmpl w:val="A5EE05A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E548C"/>
    <w:multiLevelType w:val="hybridMultilevel"/>
    <w:tmpl w:val="FA4E241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72316"/>
    <w:multiLevelType w:val="hybridMultilevel"/>
    <w:tmpl w:val="824C40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F4FA3"/>
    <w:multiLevelType w:val="hybridMultilevel"/>
    <w:tmpl w:val="E7986F56"/>
    <w:lvl w:ilvl="0" w:tplc="EEFA7A6C">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01C9C76">
      <w:start w:val="1"/>
      <w:numFmt w:val="bullet"/>
      <w:lvlText w:val=""/>
      <w:lvlJc w:val="left"/>
      <w:pPr>
        <w:tabs>
          <w:tab w:val="num" w:pos="2160"/>
        </w:tabs>
        <w:ind w:left="2160" w:hanging="360"/>
      </w:pPr>
      <w:rPr>
        <w:rFonts w:ascii="Wingdings" w:hAnsi="Wingdings" w:hint="default"/>
      </w:rPr>
    </w:lvl>
    <w:lvl w:ilvl="3" w:tplc="CBC84EE2" w:tentative="1">
      <w:start w:val="1"/>
      <w:numFmt w:val="bullet"/>
      <w:lvlText w:val=""/>
      <w:lvlJc w:val="left"/>
      <w:pPr>
        <w:tabs>
          <w:tab w:val="num" w:pos="2880"/>
        </w:tabs>
        <w:ind w:left="2880" w:hanging="360"/>
      </w:pPr>
      <w:rPr>
        <w:rFonts w:ascii="Wingdings" w:hAnsi="Wingdings" w:hint="default"/>
      </w:rPr>
    </w:lvl>
    <w:lvl w:ilvl="4" w:tplc="B232AE64" w:tentative="1">
      <w:start w:val="1"/>
      <w:numFmt w:val="bullet"/>
      <w:lvlText w:val=""/>
      <w:lvlJc w:val="left"/>
      <w:pPr>
        <w:tabs>
          <w:tab w:val="num" w:pos="3600"/>
        </w:tabs>
        <w:ind w:left="3600" w:hanging="360"/>
      </w:pPr>
      <w:rPr>
        <w:rFonts w:ascii="Wingdings" w:hAnsi="Wingdings" w:hint="default"/>
      </w:rPr>
    </w:lvl>
    <w:lvl w:ilvl="5" w:tplc="DC88FBCC" w:tentative="1">
      <w:start w:val="1"/>
      <w:numFmt w:val="bullet"/>
      <w:lvlText w:val=""/>
      <w:lvlJc w:val="left"/>
      <w:pPr>
        <w:tabs>
          <w:tab w:val="num" w:pos="4320"/>
        </w:tabs>
        <w:ind w:left="4320" w:hanging="360"/>
      </w:pPr>
      <w:rPr>
        <w:rFonts w:ascii="Wingdings" w:hAnsi="Wingdings" w:hint="default"/>
      </w:rPr>
    </w:lvl>
    <w:lvl w:ilvl="6" w:tplc="61E05FB2" w:tentative="1">
      <w:start w:val="1"/>
      <w:numFmt w:val="bullet"/>
      <w:lvlText w:val=""/>
      <w:lvlJc w:val="left"/>
      <w:pPr>
        <w:tabs>
          <w:tab w:val="num" w:pos="5040"/>
        </w:tabs>
        <w:ind w:left="5040" w:hanging="360"/>
      </w:pPr>
      <w:rPr>
        <w:rFonts w:ascii="Wingdings" w:hAnsi="Wingdings" w:hint="default"/>
      </w:rPr>
    </w:lvl>
    <w:lvl w:ilvl="7" w:tplc="8FBA77B8" w:tentative="1">
      <w:start w:val="1"/>
      <w:numFmt w:val="bullet"/>
      <w:lvlText w:val=""/>
      <w:lvlJc w:val="left"/>
      <w:pPr>
        <w:tabs>
          <w:tab w:val="num" w:pos="5760"/>
        </w:tabs>
        <w:ind w:left="5760" w:hanging="360"/>
      </w:pPr>
      <w:rPr>
        <w:rFonts w:ascii="Wingdings" w:hAnsi="Wingdings" w:hint="default"/>
      </w:rPr>
    </w:lvl>
    <w:lvl w:ilvl="8" w:tplc="4A702B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E24AB"/>
    <w:multiLevelType w:val="hybridMultilevel"/>
    <w:tmpl w:val="EDDCA5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F926F0"/>
    <w:multiLevelType w:val="hybridMultilevel"/>
    <w:tmpl w:val="0B2C0530"/>
    <w:lvl w:ilvl="0" w:tplc="2FA67CF4">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67A47A18" w:tentative="1">
      <w:start w:val="1"/>
      <w:numFmt w:val="bullet"/>
      <w:lvlText w:val=""/>
      <w:lvlJc w:val="left"/>
      <w:pPr>
        <w:tabs>
          <w:tab w:val="num" w:pos="2160"/>
        </w:tabs>
        <w:ind w:left="2160" w:hanging="360"/>
      </w:pPr>
      <w:rPr>
        <w:rFonts w:ascii="Wingdings" w:hAnsi="Wingdings" w:hint="default"/>
      </w:rPr>
    </w:lvl>
    <w:lvl w:ilvl="3" w:tplc="6BD649E6" w:tentative="1">
      <w:start w:val="1"/>
      <w:numFmt w:val="bullet"/>
      <w:lvlText w:val=""/>
      <w:lvlJc w:val="left"/>
      <w:pPr>
        <w:tabs>
          <w:tab w:val="num" w:pos="2880"/>
        </w:tabs>
        <w:ind w:left="2880" w:hanging="360"/>
      </w:pPr>
      <w:rPr>
        <w:rFonts w:ascii="Wingdings" w:hAnsi="Wingdings" w:hint="default"/>
      </w:rPr>
    </w:lvl>
    <w:lvl w:ilvl="4" w:tplc="54943916" w:tentative="1">
      <w:start w:val="1"/>
      <w:numFmt w:val="bullet"/>
      <w:lvlText w:val=""/>
      <w:lvlJc w:val="left"/>
      <w:pPr>
        <w:tabs>
          <w:tab w:val="num" w:pos="3600"/>
        </w:tabs>
        <w:ind w:left="3600" w:hanging="360"/>
      </w:pPr>
      <w:rPr>
        <w:rFonts w:ascii="Wingdings" w:hAnsi="Wingdings" w:hint="default"/>
      </w:rPr>
    </w:lvl>
    <w:lvl w:ilvl="5" w:tplc="7B4C9F7E" w:tentative="1">
      <w:start w:val="1"/>
      <w:numFmt w:val="bullet"/>
      <w:lvlText w:val=""/>
      <w:lvlJc w:val="left"/>
      <w:pPr>
        <w:tabs>
          <w:tab w:val="num" w:pos="4320"/>
        </w:tabs>
        <w:ind w:left="4320" w:hanging="360"/>
      </w:pPr>
      <w:rPr>
        <w:rFonts w:ascii="Wingdings" w:hAnsi="Wingdings" w:hint="default"/>
      </w:rPr>
    </w:lvl>
    <w:lvl w:ilvl="6" w:tplc="1BD080E8" w:tentative="1">
      <w:start w:val="1"/>
      <w:numFmt w:val="bullet"/>
      <w:lvlText w:val=""/>
      <w:lvlJc w:val="left"/>
      <w:pPr>
        <w:tabs>
          <w:tab w:val="num" w:pos="5040"/>
        </w:tabs>
        <w:ind w:left="5040" w:hanging="360"/>
      </w:pPr>
      <w:rPr>
        <w:rFonts w:ascii="Wingdings" w:hAnsi="Wingdings" w:hint="default"/>
      </w:rPr>
    </w:lvl>
    <w:lvl w:ilvl="7" w:tplc="D72C7548" w:tentative="1">
      <w:start w:val="1"/>
      <w:numFmt w:val="bullet"/>
      <w:lvlText w:val=""/>
      <w:lvlJc w:val="left"/>
      <w:pPr>
        <w:tabs>
          <w:tab w:val="num" w:pos="5760"/>
        </w:tabs>
        <w:ind w:left="5760" w:hanging="360"/>
      </w:pPr>
      <w:rPr>
        <w:rFonts w:ascii="Wingdings" w:hAnsi="Wingdings" w:hint="default"/>
      </w:rPr>
    </w:lvl>
    <w:lvl w:ilvl="8" w:tplc="EF8A48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5A363A"/>
    <w:multiLevelType w:val="hybridMultilevel"/>
    <w:tmpl w:val="00BEDC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B97A3E"/>
    <w:multiLevelType w:val="hybridMultilevel"/>
    <w:tmpl w:val="D6B094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23072"/>
    <w:multiLevelType w:val="hybridMultilevel"/>
    <w:tmpl w:val="4140835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3">
      <w:start w:val="1"/>
      <w:numFmt w:val="bullet"/>
      <w:lvlText w:val="o"/>
      <w:lvlJc w:val="left"/>
      <w:pPr>
        <w:tabs>
          <w:tab w:val="num" w:pos="2520"/>
        </w:tabs>
        <w:ind w:left="2520" w:hanging="360"/>
      </w:pPr>
      <w:rPr>
        <w:rFonts w:ascii="Courier New" w:hAnsi="Courier New" w:cs="Courier New"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643871"/>
    <w:multiLevelType w:val="hybridMultilevel"/>
    <w:tmpl w:val="FDBA8C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01A1B"/>
    <w:multiLevelType w:val="hybridMultilevel"/>
    <w:tmpl w:val="5C3CC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522075"/>
    <w:multiLevelType w:val="hybridMultilevel"/>
    <w:tmpl w:val="E56CF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BB5385"/>
    <w:multiLevelType w:val="hybridMultilevel"/>
    <w:tmpl w:val="B9B01C4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A9033C"/>
    <w:multiLevelType w:val="hybridMultilevel"/>
    <w:tmpl w:val="9C340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BC608D"/>
    <w:multiLevelType w:val="hybridMultilevel"/>
    <w:tmpl w:val="917E0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7F512A"/>
    <w:multiLevelType w:val="hybridMultilevel"/>
    <w:tmpl w:val="E474C990"/>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3">
      <w:start w:val="1"/>
      <w:numFmt w:val="bullet"/>
      <w:lvlText w:val="o"/>
      <w:lvlJc w:val="left"/>
      <w:pPr>
        <w:tabs>
          <w:tab w:val="num" w:pos="2520"/>
        </w:tabs>
        <w:ind w:left="2520" w:hanging="360"/>
      </w:pPr>
      <w:rPr>
        <w:rFonts w:ascii="Courier New" w:hAnsi="Courier New" w:cs="Courier New"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4"/>
  </w:num>
  <w:num w:numId="3">
    <w:abstractNumId w:val="9"/>
  </w:num>
  <w:num w:numId="4">
    <w:abstractNumId w:val="13"/>
  </w:num>
  <w:num w:numId="5">
    <w:abstractNumId w:val="1"/>
  </w:num>
  <w:num w:numId="6">
    <w:abstractNumId w:val="8"/>
  </w:num>
  <w:num w:numId="7">
    <w:abstractNumId w:val="2"/>
  </w:num>
  <w:num w:numId="8">
    <w:abstractNumId w:val="7"/>
  </w:num>
  <w:num w:numId="9">
    <w:abstractNumId w:val="3"/>
  </w:num>
  <w:num w:numId="10">
    <w:abstractNumId w:val="5"/>
  </w:num>
  <w:num w:numId="11">
    <w:abstractNumId w:val="16"/>
  </w:num>
  <w:num w:numId="12">
    <w:abstractNumId w:val="10"/>
  </w:num>
  <w:num w:numId="13">
    <w:abstractNumId w:val="0"/>
  </w:num>
  <w:num w:numId="14">
    <w:abstractNumId w:val="14"/>
  </w:num>
  <w:num w:numId="15">
    <w:abstractNumId w:val="12"/>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2EB"/>
    <w:rsid w:val="00006139"/>
    <w:rsid w:val="0000738D"/>
    <w:rsid w:val="00007E8B"/>
    <w:rsid w:val="00023597"/>
    <w:rsid w:val="00024A35"/>
    <w:rsid w:val="00027261"/>
    <w:rsid w:val="00042B70"/>
    <w:rsid w:val="000550DA"/>
    <w:rsid w:val="00060608"/>
    <w:rsid w:val="000668CA"/>
    <w:rsid w:val="000761FF"/>
    <w:rsid w:val="0007732D"/>
    <w:rsid w:val="00095C18"/>
    <w:rsid w:val="000967C0"/>
    <w:rsid w:val="000D343F"/>
    <w:rsid w:val="000D4918"/>
    <w:rsid w:val="000E10DC"/>
    <w:rsid w:val="000E3D47"/>
    <w:rsid w:val="000E6396"/>
    <w:rsid w:val="00104927"/>
    <w:rsid w:val="001058DC"/>
    <w:rsid w:val="001071D6"/>
    <w:rsid w:val="001148E3"/>
    <w:rsid w:val="00116DBB"/>
    <w:rsid w:val="00120AAA"/>
    <w:rsid w:val="001371E3"/>
    <w:rsid w:val="001414ED"/>
    <w:rsid w:val="00144236"/>
    <w:rsid w:val="00147F4B"/>
    <w:rsid w:val="001627BE"/>
    <w:rsid w:val="001654C4"/>
    <w:rsid w:val="001715E8"/>
    <w:rsid w:val="0017665F"/>
    <w:rsid w:val="00197951"/>
    <w:rsid w:val="001A528B"/>
    <w:rsid w:val="001A60F8"/>
    <w:rsid w:val="001C3F1A"/>
    <w:rsid w:val="001C72A1"/>
    <w:rsid w:val="001D3F22"/>
    <w:rsid w:val="001D6B19"/>
    <w:rsid w:val="001E5917"/>
    <w:rsid w:val="001E6D40"/>
    <w:rsid w:val="002005B2"/>
    <w:rsid w:val="002040AB"/>
    <w:rsid w:val="0022091F"/>
    <w:rsid w:val="002275C1"/>
    <w:rsid w:val="00233D2A"/>
    <w:rsid w:val="00236348"/>
    <w:rsid w:val="0024498A"/>
    <w:rsid w:val="002572B4"/>
    <w:rsid w:val="00267EB5"/>
    <w:rsid w:val="00284598"/>
    <w:rsid w:val="002920EB"/>
    <w:rsid w:val="002B4271"/>
    <w:rsid w:val="002D14E9"/>
    <w:rsid w:val="002D78D7"/>
    <w:rsid w:val="002E22B4"/>
    <w:rsid w:val="002E4EDF"/>
    <w:rsid w:val="003055DA"/>
    <w:rsid w:val="00307C13"/>
    <w:rsid w:val="00307CF5"/>
    <w:rsid w:val="00320347"/>
    <w:rsid w:val="003417BC"/>
    <w:rsid w:val="003453CE"/>
    <w:rsid w:val="00352697"/>
    <w:rsid w:val="00357235"/>
    <w:rsid w:val="00364F66"/>
    <w:rsid w:val="003936BC"/>
    <w:rsid w:val="003B2CEA"/>
    <w:rsid w:val="003C4848"/>
    <w:rsid w:val="003C79D2"/>
    <w:rsid w:val="003F188C"/>
    <w:rsid w:val="003F47E5"/>
    <w:rsid w:val="003F53B6"/>
    <w:rsid w:val="00400AE2"/>
    <w:rsid w:val="004134D3"/>
    <w:rsid w:val="004279CF"/>
    <w:rsid w:val="00430CED"/>
    <w:rsid w:val="00433A8B"/>
    <w:rsid w:val="004414BB"/>
    <w:rsid w:val="0046063F"/>
    <w:rsid w:val="0047298D"/>
    <w:rsid w:val="004878C1"/>
    <w:rsid w:val="004900E1"/>
    <w:rsid w:val="004920E4"/>
    <w:rsid w:val="004B593D"/>
    <w:rsid w:val="004D2F64"/>
    <w:rsid w:val="004D74F1"/>
    <w:rsid w:val="004E02F9"/>
    <w:rsid w:val="004E3CE5"/>
    <w:rsid w:val="004E6660"/>
    <w:rsid w:val="004F1E45"/>
    <w:rsid w:val="004F1E6D"/>
    <w:rsid w:val="004F39BA"/>
    <w:rsid w:val="00503088"/>
    <w:rsid w:val="00504A0B"/>
    <w:rsid w:val="0050558F"/>
    <w:rsid w:val="00507680"/>
    <w:rsid w:val="005110BF"/>
    <w:rsid w:val="0051184A"/>
    <w:rsid w:val="00525250"/>
    <w:rsid w:val="00530595"/>
    <w:rsid w:val="00547342"/>
    <w:rsid w:val="00563599"/>
    <w:rsid w:val="0056405E"/>
    <w:rsid w:val="0057088E"/>
    <w:rsid w:val="00575C0F"/>
    <w:rsid w:val="0059659B"/>
    <w:rsid w:val="005A503F"/>
    <w:rsid w:val="005A63D2"/>
    <w:rsid w:val="005B18D8"/>
    <w:rsid w:val="005C18E2"/>
    <w:rsid w:val="005C1F26"/>
    <w:rsid w:val="005D1BE6"/>
    <w:rsid w:val="005D55E4"/>
    <w:rsid w:val="005E4484"/>
    <w:rsid w:val="005E453E"/>
    <w:rsid w:val="005E5BA7"/>
    <w:rsid w:val="006002EF"/>
    <w:rsid w:val="006112E1"/>
    <w:rsid w:val="00611DEE"/>
    <w:rsid w:val="00625C84"/>
    <w:rsid w:val="00627D68"/>
    <w:rsid w:val="0064484D"/>
    <w:rsid w:val="00644AA2"/>
    <w:rsid w:val="006503E8"/>
    <w:rsid w:val="00667382"/>
    <w:rsid w:val="006813DA"/>
    <w:rsid w:val="00686657"/>
    <w:rsid w:val="00690A5D"/>
    <w:rsid w:val="006927EA"/>
    <w:rsid w:val="006930AA"/>
    <w:rsid w:val="0069528D"/>
    <w:rsid w:val="006A0EA8"/>
    <w:rsid w:val="006B2DB8"/>
    <w:rsid w:val="006C4C82"/>
    <w:rsid w:val="006E345E"/>
    <w:rsid w:val="006E5028"/>
    <w:rsid w:val="006F0CD8"/>
    <w:rsid w:val="006F34E4"/>
    <w:rsid w:val="007005B3"/>
    <w:rsid w:val="00700C2D"/>
    <w:rsid w:val="00701468"/>
    <w:rsid w:val="007027E5"/>
    <w:rsid w:val="00703A48"/>
    <w:rsid w:val="00706FF8"/>
    <w:rsid w:val="007162DE"/>
    <w:rsid w:val="0072078F"/>
    <w:rsid w:val="00734EC8"/>
    <w:rsid w:val="0073771E"/>
    <w:rsid w:val="00781962"/>
    <w:rsid w:val="0079143F"/>
    <w:rsid w:val="007B7E1B"/>
    <w:rsid w:val="007C215F"/>
    <w:rsid w:val="007C4542"/>
    <w:rsid w:val="007C5B2A"/>
    <w:rsid w:val="007C640A"/>
    <w:rsid w:val="007D0744"/>
    <w:rsid w:val="007D61A1"/>
    <w:rsid w:val="007E52E7"/>
    <w:rsid w:val="007E5EF3"/>
    <w:rsid w:val="007F65D7"/>
    <w:rsid w:val="007F67E1"/>
    <w:rsid w:val="00803614"/>
    <w:rsid w:val="0080660B"/>
    <w:rsid w:val="0080700E"/>
    <w:rsid w:val="008142A3"/>
    <w:rsid w:val="008147F0"/>
    <w:rsid w:val="00817989"/>
    <w:rsid w:val="0082466F"/>
    <w:rsid w:val="00826D5F"/>
    <w:rsid w:val="00865148"/>
    <w:rsid w:val="00870E92"/>
    <w:rsid w:val="008756A4"/>
    <w:rsid w:val="00887966"/>
    <w:rsid w:val="008923E1"/>
    <w:rsid w:val="008B20A7"/>
    <w:rsid w:val="008B301A"/>
    <w:rsid w:val="008C2016"/>
    <w:rsid w:val="008D14AB"/>
    <w:rsid w:val="008D5E62"/>
    <w:rsid w:val="008D790B"/>
    <w:rsid w:val="008E7EBF"/>
    <w:rsid w:val="008F4C01"/>
    <w:rsid w:val="008F7897"/>
    <w:rsid w:val="00915628"/>
    <w:rsid w:val="00920BF8"/>
    <w:rsid w:val="0093203D"/>
    <w:rsid w:val="0095147A"/>
    <w:rsid w:val="00963153"/>
    <w:rsid w:val="00965849"/>
    <w:rsid w:val="009658B4"/>
    <w:rsid w:val="0097189A"/>
    <w:rsid w:val="00973847"/>
    <w:rsid w:val="00995359"/>
    <w:rsid w:val="009A3DA2"/>
    <w:rsid w:val="009C06A0"/>
    <w:rsid w:val="009D11E1"/>
    <w:rsid w:val="009D4AEE"/>
    <w:rsid w:val="009E32CF"/>
    <w:rsid w:val="009E3F60"/>
    <w:rsid w:val="009E5532"/>
    <w:rsid w:val="009F6427"/>
    <w:rsid w:val="00A04FA3"/>
    <w:rsid w:val="00A21969"/>
    <w:rsid w:val="00A21977"/>
    <w:rsid w:val="00A23C7E"/>
    <w:rsid w:val="00A26801"/>
    <w:rsid w:val="00A7536A"/>
    <w:rsid w:val="00A818E1"/>
    <w:rsid w:val="00A833C1"/>
    <w:rsid w:val="00A965DE"/>
    <w:rsid w:val="00A970AD"/>
    <w:rsid w:val="00AA3BC2"/>
    <w:rsid w:val="00AC77AF"/>
    <w:rsid w:val="00AC796F"/>
    <w:rsid w:val="00AD155D"/>
    <w:rsid w:val="00AD7BFC"/>
    <w:rsid w:val="00AE1F36"/>
    <w:rsid w:val="00AE5FED"/>
    <w:rsid w:val="00AF3786"/>
    <w:rsid w:val="00B05557"/>
    <w:rsid w:val="00B12250"/>
    <w:rsid w:val="00B1687D"/>
    <w:rsid w:val="00B16F9C"/>
    <w:rsid w:val="00B24CE1"/>
    <w:rsid w:val="00B34457"/>
    <w:rsid w:val="00B3582A"/>
    <w:rsid w:val="00B35E8F"/>
    <w:rsid w:val="00B444D9"/>
    <w:rsid w:val="00B514E0"/>
    <w:rsid w:val="00B574E4"/>
    <w:rsid w:val="00B80270"/>
    <w:rsid w:val="00B82296"/>
    <w:rsid w:val="00B8241F"/>
    <w:rsid w:val="00B852EB"/>
    <w:rsid w:val="00B95CD5"/>
    <w:rsid w:val="00BA7B66"/>
    <w:rsid w:val="00BB16C4"/>
    <w:rsid w:val="00BB44FD"/>
    <w:rsid w:val="00BC0DB1"/>
    <w:rsid w:val="00BC24A3"/>
    <w:rsid w:val="00BC2965"/>
    <w:rsid w:val="00BC2F79"/>
    <w:rsid w:val="00BC4E06"/>
    <w:rsid w:val="00BD0B25"/>
    <w:rsid w:val="00C118FF"/>
    <w:rsid w:val="00C14ECC"/>
    <w:rsid w:val="00C31009"/>
    <w:rsid w:val="00C3317B"/>
    <w:rsid w:val="00C33F81"/>
    <w:rsid w:val="00C4412C"/>
    <w:rsid w:val="00C5092B"/>
    <w:rsid w:val="00C5396D"/>
    <w:rsid w:val="00C609BD"/>
    <w:rsid w:val="00C60A9B"/>
    <w:rsid w:val="00C67C30"/>
    <w:rsid w:val="00C75C40"/>
    <w:rsid w:val="00CB43DA"/>
    <w:rsid w:val="00CC0F29"/>
    <w:rsid w:val="00CC352C"/>
    <w:rsid w:val="00CC774D"/>
    <w:rsid w:val="00CD1400"/>
    <w:rsid w:val="00CD1A31"/>
    <w:rsid w:val="00CD78AA"/>
    <w:rsid w:val="00CE73FA"/>
    <w:rsid w:val="00CF631D"/>
    <w:rsid w:val="00D0082B"/>
    <w:rsid w:val="00D05434"/>
    <w:rsid w:val="00D05C36"/>
    <w:rsid w:val="00D103FA"/>
    <w:rsid w:val="00D15F49"/>
    <w:rsid w:val="00D37850"/>
    <w:rsid w:val="00D522E2"/>
    <w:rsid w:val="00D543D1"/>
    <w:rsid w:val="00D9384A"/>
    <w:rsid w:val="00DA41ED"/>
    <w:rsid w:val="00DA4222"/>
    <w:rsid w:val="00DB0567"/>
    <w:rsid w:val="00DE2697"/>
    <w:rsid w:val="00DE2E01"/>
    <w:rsid w:val="00DE6875"/>
    <w:rsid w:val="00DF24F9"/>
    <w:rsid w:val="00DF28B8"/>
    <w:rsid w:val="00DF7177"/>
    <w:rsid w:val="00E007EE"/>
    <w:rsid w:val="00E03ECF"/>
    <w:rsid w:val="00E146D4"/>
    <w:rsid w:val="00E2448E"/>
    <w:rsid w:val="00E27625"/>
    <w:rsid w:val="00E37BA9"/>
    <w:rsid w:val="00E41880"/>
    <w:rsid w:val="00E435DD"/>
    <w:rsid w:val="00E46CFB"/>
    <w:rsid w:val="00E47F8E"/>
    <w:rsid w:val="00E5091B"/>
    <w:rsid w:val="00E54B33"/>
    <w:rsid w:val="00E54B55"/>
    <w:rsid w:val="00E80D51"/>
    <w:rsid w:val="00E9234D"/>
    <w:rsid w:val="00EB07E1"/>
    <w:rsid w:val="00EB1380"/>
    <w:rsid w:val="00ED011E"/>
    <w:rsid w:val="00ED3738"/>
    <w:rsid w:val="00ED3AB8"/>
    <w:rsid w:val="00ED6533"/>
    <w:rsid w:val="00ED7442"/>
    <w:rsid w:val="00EE0D68"/>
    <w:rsid w:val="00EE2F2F"/>
    <w:rsid w:val="00EF0E35"/>
    <w:rsid w:val="00EF63AE"/>
    <w:rsid w:val="00F00FAA"/>
    <w:rsid w:val="00F0507F"/>
    <w:rsid w:val="00F21815"/>
    <w:rsid w:val="00F47129"/>
    <w:rsid w:val="00F70A11"/>
    <w:rsid w:val="00F84243"/>
    <w:rsid w:val="00FA6D2B"/>
    <w:rsid w:val="00FB3B19"/>
    <w:rsid w:val="00FC2ADF"/>
    <w:rsid w:val="00FC3444"/>
    <w:rsid w:val="00FC41BB"/>
    <w:rsid w:val="00FF5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05FAAE"/>
  <w15:chartTrackingRefBased/>
  <w15:docId w15:val="{7686A33D-C80F-4DD6-8683-D34C82280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Font"/>
    <w:qFormat/>
    <w:rsid w:val="00D9384A"/>
  </w:style>
  <w:style w:type="paragraph" w:styleId="Heading1">
    <w:name w:val="heading 1"/>
    <w:basedOn w:val="Normal"/>
    <w:next w:val="Normal"/>
    <w:link w:val="Heading1Char"/>
    <w:uiPriority w:val="9"/>
    <w:qFormat/>
    <w:rsid w:val="00D9384A"/>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9384A"/>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384A"/>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384A"/>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9384A"/>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9384A"/>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9384A"/>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9384A"/>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9384A"/>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84A"/>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D938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384A"/>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384A"/>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9384A"/>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9384A"/>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9384A"/>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9384A"/>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9384A"/>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9384A"/>
    <w:pPr>
      <w:spacing w:line="240" w:lineRule="auto"/>
    </w:pPr>
    <w:rPr>
      <w:b/>
      <w:bCs/>
      <w:smallCaps/>
      <w:color w:val="44546A" w:themeColor="text2"/>
    </w:rPr>
  </w:style>
  <w:style w:type="paragraph" w:styleId="Title">
    <w:name w:val="Title"/>
    <w:basedOn w:val="Normal"/>
    <w:next w:val="Normal"/>
    <w:link w:val="TitleChar"/>
    <w:uiPriority w:val="10"/>
    <w:qFormat/>
    <w:rsid w:val="00D9384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9384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9384A"/>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9384A"/>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9384A"/>
    <w:rPr>
      <w:b/>
      <w:bCs/>
    </w:rPr>
  </w:style>
  <w:style w:type="character" w:styleId="Emphasis">
    <w:name w:val="Emphasis"/>
    <w:basedOn w:val="DefaultParagraphFont"/>
    <w:uiPriority w:val="20"/>
    <w:qFormat/>
    <w:rsid w:val="00D9384A"/>
    <w:rPr>
      <w:i/>
      <w:iCs/>
    </w:rPr>
  </w:style>
  <w:style w:type="paragraph" w:styleId="NoSpacing">
    <w:name w:val="No Spacing"/>
    <w:uiPriority w:val="1"/>
    <w:qFormat/>
    <w:rsid w:val="00D9384A"/>
    <w:pPr>
      <w:spacing w:after="0" w:line="240" w:lineRule="auto"/>
    </w:pPr>
  </w:style>
  <w:style w:type="paragraph" w:styleId="Quote">
    <w:name w:val="Quote"/>
    <w:basedOn w:val="Normal"/>
    <w:next w:val="Normal"/>
    <w:link w:val="QuoteChar"/>
    <w:uiPriority w:val="29"/>
    <w:qFormat/>
    <w:rsid w:val="00D9384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9384A"/>
    <w:rPr>
      <w:color w:val="44546A" w:themeColor="text2"/>
      <w:sz w:val="24"/>
      <w:szCs w:val="24"/>
    </w:rPr>
  </w:style>
  <w:style w:type="paragraph" w:styleId="IntenseQuote">
    <w:name w:val="Intense Quote"/>
    <w:basedOn w:val="Normal"/>
    <w:next w:val="Normal"/>
    <w:link w:val="IntenseQuoteChar"/>
    <w:uiPriority w:val="30"/>
    <w:qFormat/>
    <w:rsid w:val="00D9384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9384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9384A"/>
    <w:rPr>
      <w:i/>
      <w:iCs/>
      <w:color w:val="595959" w:themeColor="text1" w:themeTint="A6"/>
    </w:rPr>
  </w:style>
  <w:style w:type="character" w:styleId="IntenseEmphasis">
    <w:name w:val="Intense Emphasis"/>
    <w:basedOn w:val="DefaultParagraphFont"/>
    <w:uiPriority w:val="21"/>
    <w:qFormat/>
    <w:rsid w:val="00D9384A"/>
    <w:rPr>
      <w:b/>
      <w:bCs/>
      <w:i/>
      <w:iCs/>
    </w:rPr>
  </w:style>
  <w:style w:type="character" w:styleId="SubtleReference">
    <w:name w:val="Subtle Reference"/>
    <w:basedOn w:val="DefaultParagraphFont"/>
    <w:uiPriority w:val="31"/>
    <w:qFormat/>
    <w:rsid w:val="00D9384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9384A"/>
    <w:rPr>
      <w:b/>
      <w:bCs/>
      <w:smallCaps/>
      <w:color w:val="44546A" w:themeColor="text2"/>
      <w:u w:val="single"/>
    </w:rPr>
  </w:style>
  <w:style w:type="character" w:styleId="BookTitle">
    <w:name w:val="Book Title"/>
    <w:basedOn w:val="DefaultParagraphFont"/>
    <w:uiPriority w:val="33"/>
    <w:qFormat/>
    <w:rsid w:val="00D9384A"/>
    <w:rPr>
      <w:b/>
      <w:bCs/>
      <w:smallCaps/>
      <w:spacing w:val="10"/>
    </w:rPr>
  </w:style>
  <w:style w:type="paragraph" w:styleId="TOCHeading">
    <w:name w:val="TOC Heading"/>
    <w:basedOn w:val="Heading1"/>
    <w:next w:val="Normal"/>
    <w:uiPriority w:val="39"/>
    <w:semiHidden/>
    <w:unhideWhenUsed/>
    <w:qFormat/>
    <w:rsid w:val="00D9384A"/>
    <w:pPr>
      <w:outlineLvl w:val="9"/>
    </w:pPr>
  </w:style>
  <w:style w:type="paragraph" w:styleId="Header">
    <w:name w:val="header"/>
    <w:basedOn w:val="Normal"/>
    <w:link w:val="HeaderChar"/>
    <w:uiPriority w:val="99"/>
    <w:unhideWhenUsed/>
    <w:rsid w:val="00B852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2EB"/>
  </w:style>
  <w:style w:type="paragraph" w:styleId="Footer">
    <w:name w:val="footer"/>
    <w:basedOn w:val="Normal"/>
    <w:link w:val="FooterChar"/>
    <w:uiPriority w:val="99"/>
    <w:unhideWhenUsed/>
    <w:rsid w:val="00B852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2EB"/>
  </w:style>
  <w:style w:type="paragraph" w:styleId="ListParagraph">
    <w:name w:val="List Paragraph"/>
    <w:basedOn w:val="Normal"/>
    <w:uiPriority w:val="34"/>
    <w:qFormat/>
    <w:rsid w:val="006C4C82"/>
    <w:pPr>
      <w:ind w:left="720"/>
      <w:contextualSpacing/>
    </w:pPr>
  </w:style>
  <w:style w:type="character" w:styleId="Hyperlink">
    <w:name w:val="Hyperlink"/>
    <w:basedOn w:val="DefaultParagraphFont"/>
    <w:uiPriority w:val="99"/>
    <w:unhideWhenUsed/>
    <w:rsid w:val="006C4C82"/>
    <w:rPr>
      <w:color w:val="0563C1" w:themeColor="hyperlink"/>
      <w:u w:val="single"/>
    </w:rPr>
  </w:style>
  <w:style w:type="paragraph" w:styleId="NormalWeb">
    <w:name w:val="Normal (Web)"/>
    <w:basedOn w:val="Normal"/>
    <w:uiPriority w:val="99"/>
    <w:semiHidden/>
    <w:unhideWhenUsed/>
    <w:rsid w:val="00D378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E6D40"/>
    <w:rPr>
      <w:sz w:val="16"/>
      <w:szCs w:val="16"/>
    </w:rPr>
  </w:style>
  <w:style w:type="paragraph" w:styleId="CommentText">
    <w:name w:val="annotation text"/>
    <w:basedOn w:val="Normal"/>
    <w:link w:val="CommentTextChar"/>
    <w:uiPriority w:val="99"/>
    <w:semiHidden/>
    <w:unhideWhenUsed/>
    <w:rsid w:val="001E6D40"/>
    <w:pPr>
      <w:spacing w:line="240" w:lineRule="auto"/>
    </w:pPr>
    <w:rPr>
      <w:sz w:val="20"/>
      <w:szCs w:val="20"/>
    </w:rPr>
  </w:style>
  <w:style w:type="character" w:customStyle="1" w:styleId="CommentTextChar">
    <w:name w:val="Comment Text Char"/>
    <w:basedOn w:val="DefaultParagraphFont"/>
    <w:link w:val="CommentText"/>
    <w:uiPriority w:val="99"/>
    <w:semiHidden/>
    <w:rsid w:val="001E6D40"/>
    <w:rPr>
      <w:sz w:val="20"/>
      <w:szCs w:val="20"/>
    </w:rPr>
  </w:style>
  <w:style w:type="paragraph" w:styleId="CommentSubject">
    <w:name w:val="annotation subject"/>
    <w:basedOn w:val="CommentText"/>
    <w:next w:val="CommentText"/>
    <w:link w:val="CommentSubjectChar"/>
    <w:uiPriority w:val="99"/>
    <w:semiHidden/>
    <w:unhideWhenUsed/>
    <w:rsid w:val="001E6D40"/>
    <w:rPr>
      <w:b/>
      <w:bCs/>
    </w:rPr>
  </w:style>
  <w:style w:type="character" w:customStyle="1" w:styleId="CommentSubjectChar">
    <w:name w:val="Comment Subject Char"/>
    <w:basedOn w:val="CommentTextChar"/>
    <w:link w:val="CommentSubject"/>
    <w:uiPriority w:val="99"/>
    <w:semiHidden/>
    <w:rsid w:val="001E6D40"/>
    <w:rPr>
      <w:b/>
      <w:bCs/>
      <w:sz w:val="20"/>
      <w:szCs w:val="20"/>
    </w:rPr>
  </w:style>
  <w:style w:type="paragraph" w:styleId="BalloonText">
    <w:name w:val="Balloon Text"/>
    <w:basedOn w:val="Normal"/>
    <w:link w:val="BalloonTextChar"/>
    <w:uiPriority w:val="99"/>
    <w:semiHidden/>
    <w:unhideWhenUsed/>
    <w:rsid w:val="001E6D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D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41752">
      <w:bodyDiv w:val="1"/>
      <w:marLeft w:val="0"/>
      <w:marRight w:val="0"/>
      <w:marTop w:val="0"/>
      <w:marBottom w:val="0"/>
      <w:divBdr>
        <w:top w:val="none" w:sz="0" w:space="0" w:color="auto"/>
        <w:left w:val="none" w:sz="0" w:space="0" w:color="auto"/>
        <w:bottom w:val="none" w:sz="0" w:space="0" w:color="auto"/>
        <w:right w:val="none" w:sz="0" w:space="0" w:color="auto"/>
      </w:divBdr>
    </w:div>
    <w:div w:id="683629679">
      <w:bodyDiv w:val="1"/>
      <w:marLeft w:val="0"/>
      <w:marRight w:val="0"/>
      <w:marTop w:val="0"/>
      <w:marBottom w:val="0"/>
      <w:divBdr>
        <w:top w:val="none" w:sz="0" w:space="0" w:color="auto"/>
        <w:left w:val="none" w:sz="0" w:space="0" w:color="auto"/>
        <w:bottom w:val="none" w:sz="0" w:space="0" w:color="auto"/>
        <w:right w:val="none" w:sz="0" w:space="0" w:color="auto"/>
      </w:divBdr>
      <w:divsChild>
        <w:div w:id="286669078">
          <w:marLeft w:val="547"/>
          <w:marRight w:val="0"/>
          <w:marTop w:val="0"/>
          <w:marBottom w:val="0"/>
          <w:divBdr>
            <w:top w:val="none" w:sz="0" w:space="0" w:color="auto"/>
            <w:left w:val="none" w:sz="0" w:space="0" w:color="auto"/>
            <w:bottom w:val="none" w:sz="0" w:space="0" w:color="auto"/>
            <w:right w:val="none" w:sz="0" w:space="0" w:color="auto"/>
          </w:divBdr>
        </w:div>
      </w:divsChild>
    </w:div>
    <w:div w:id="715393258">
      <w:bodyDiv w:val="1"/>
      <w:marLeft w:val="0"/>
      <w:marRight w:val="0"/>
      <w:marTop w:val="0"/>
      <w:marBottom w:val="0"/>
      <w:divBdr>
        <w:top w:val="none" w:sz="0" w:space="0" w:color="auto"/>
        <w:left w:val="none" w:sz="0" w:space="0" w:color="auto"/>
        <w:bottom w:val="none" w:sz="0" w:space="0" w:color="auto"/>
        <w:right w:val="none" w:sz="0" w:space="0" w:color="auto"/>
      </w:divBdr>
    </w:div>
    <w:div w:id="212764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5FC4AB-5399-4B7B-B04F-8F9551D3D050}" type="doc">
      <dgm:prSet loTypeId="urn:microsoft.com/office/officeart/2005/8/layout/cycle3" loCatId="cycle" qsTypeId="urn:microsoft.com/office/officeart/2005/8/quickstyle/simple4" qsCatId="simple" csTypeId="urn:microsoft.com/office/officeart/2005/8/colors/accent1_2" csCatId="accent1" phldr="1"/>
      <dgm:spPr/>
      <dgm:t>
        <a:bodyPr/>
        <a:lstStyle/>
        <a:p>
          <a:endParaRPr lang="en-GB"/>
        </a:p>
      </dgm:t>
    </dgm:pt>
    <dgm:pt modelId="{4234692F-9AB3-4656-99B8-00BD142D35AF}">
      <dgm:prSet phldrT="[Text]"/>
      <dgm:spPr/>
      <dgm:t>
        <a:bodyPr/>
        <a:lstStyle/>
        <a:p>
          <a:r>
            <a:rPr lang="en-US" b="1"/>
            <a:t>Measure the reduction</a:t>
          </a:r>
          <a:endParaRPr lang="en-GB"/>
        </a:p>
      </dgm:t>
    </dgm:pt>
    <dgm:pt modelId="{6A50D1E3-5C1D-4A47-AA71-C318C944D38E}" type="parTrans" cxnId="{1E44B379-8A39-4350-A76A-4D2684037AD2}">
      <dgm:prSet/>
      <dgm:spPr/>
      <dgm:t>
        <a:bodyPr/>
        <a:lstStyle/>
        <a:p>
          <a:endParaRPr lang="en-GB"/>
        </a:p>
      </dgm:t>
    </dgm:pt>
    <dgm:pt modelId="{DB4DBFF3-D3E7-4CDA-ADAF-38E948FF52EA}" type="sibTrans" cxnId="{1E44B379-8A39-4350-A76A-4D2684037AD2}">
      <dgm:prSet/>
      <dgm:spPr/>
      <dgm:t>
        <a:bodyPr/>
        <a:lstStyle/>
        <a:p>
          <a:endParaRPr lang="en-GB"/>
        </a:p>
      </dgm:t>
    </dgm:pt>
    <dgm:pt modelId="{93B9FEBF-4A51-46A6-B11B-602DB74C3084}">
      <dgm:prSet phldrT="[Text]"/>
      <dgm:spPr/>
      <dgm:t>
        <a:bodyPr/>
        <a:lstStyle/>
        <a:p>
          <a:r>
            <a:rPr lang="en-GB" b="1"/>
            <a:t>Share your success with others</a:t>
          </a:r>
        </a:p>
      </dgm:t>
    </dgm:pt>
    <dgm:pt modelId="{8E5861A6-5338-4C19-8981-0F410B860A51}" type="parTrans" cxnId="{DC52CD66-82D2-4D52-BD44-1C12A6AFE017}">
      <dgm:prSet/>
      <dgm:spPr/>
      <dgm:t>
        <a:bodyPr/>
        <a:lstStyle/>
        <a:p>
          <a:endParaRPr lang="en-GB"/>
        </a:p>
      </dgm:t>
    </dgm:pt>
    <dgm:pt modelId="{1BDF6EDC-3F5F-4D6B-9187-014858DD5851}" type="sibTrans" cxnId="{DC52CD66-82D2-4D52-BD44-1C12A6AFE017}">
      <dgm:prSet/>
      <dgm:spPr/>
      <dgm:t>
        <a:bodyPr/>
        <a:lstStyle/>
        <a:p>
          <a:endParaRPr lang="en-GB"/>
        </a:p>
      </dgm:t>
    </dgm:pt>
    <dgm:pt modelId="{846EA2C8-78CD-4E45-815D-601B0A924FFD}">
      <dgm:prSet/>
      <dgm:spPr/>
      <dgm:t>
        <a:bodyPr/>
        <a:lstStyle/>
        <a:p>
          <a:r>
            <a:rPr lang="en-US" b="1" dirty="0">
              <a:latin typeface="+mj-lt"/>
            </a:rPr>
            <a:t>Implement the changes</a:t>
          </a:r>
          <a:endParaRPr lang="en-GB"/>
        </a:p>
      </dgm:t>
    </dgm:pt>
    <dgm:pt modelId="{6C4A3E53-9045-421F-8910-3E47D873FB8B}" type="parTrans" cxnId="{A83940C8-78A7-42FB-95AD-0B79014B5449}">
      <dgm:prSet/>
      <dgm:spPr/>
      <dgm:t>
        <a:bodyPr/>
        <a:lstStyle/>
        <a:p>
          <a:endParaRPr lang="en-GB"/>
        </a:p>
      </dgm:t>
    </dgm:pt>
    <dgm:pt modelId="{ADD99730-7C26-4CB2-AF9F-3A2B87BF2595}" type="sibTrans" cxnId="{A83940C8-78A7-42FB-95AD-0B79014B5449}">
      <dgm:prSet/>
      <dgm:spPr/>
      <dgm:t>
        <a:bodyPr/>
        <a:lstStyle/>
        <a:p>
          <a:endParaRPr lang="en-GB"/>
        </a:p>
      </dgm:t>
    </dgm:pt>
    <dgm:pt modelId="{442DB89D-E2B4-4D5E-ABE2-7DE89C5F06D3}">
      <dgm:prSet/>
      <dgm:spPr/>
      <dgm:t>
        <a:bodyPr/>
        <a:lstStyle/>
        <a:p>
          <a:r>
            <a:rPr lang="en-US" b="1"/>
            <a:t>Look at each area of “single use” plastic in your hotel</a:t>
          </a:r>
          <a:endParaRPr lang="en-GB"/>
        </a:p>
      </dgm:t>
    </dgm:pt>
    <dgm:pt modelId="{80202215-BA44-4D73-A900-D5F27DA20E02}" type="parTrans" cxnId="{BE749C36-D0B4-494E-92A1-38431EC64EA7}">
      <dgm:prSet/>
      <dgm:spPr/>
      <dgm:t>
        <a:bodyPr/>
        <a:lstStyle/>
        <a:p>
          <a:endParaRPr lang="en-GB"/>
        </a:p>
      </dgm:t>
    </dgm:pt>
    <dgm:pt modelId="{51059CDD-FE3B-4D65-9724-C0BCEFFFF9B2}" type="sibTrans" cxnId="{BE749C36-D0B4-494E-92A1-38431EC64EA7}">
      <dgm:prSet/>
      <dgm:spPr/>
      <dgm:t>
        <a:bodyPr/>
        <a:lstStyle/>
        <a:p>
          <a:endParaRPr lang="en-GB"/>
        </a:p>
      </dgm:t>
    </dgm:pt>
    <dgm:pt modelId="{9545FF7C-1119-453D-8726-03694501611D}">
      <dgm:prSet/>
      <dgm:spPr/>
      <dgm:t>
        <a:bodyPr/>
        <a:lstStyle/>
        <a:p>
          <a:r>
            <a:rPr lang="en-GB" b="1"/>
            <a:t>Do you really need this item?</a:t>
          </a:r>
        </a:p>
      </dgm:t>
    </dgm:pt>
    <dgm:pt modelId="{6798D952-58B1-43DB-850B-F414D82E1239}" type="parTrans" cxnId="{0927A784-C596-4C1F-A379-125EBBE62BC1}">
      <dgm:prSet/>
      <dgm:spPr/>
      <dgm:t>
        <a:bodyPr/>
        <a:lstStyle/>
        <a:p>
          <a:endParaRPr lang="en-GB"/>
        </a:p>
      </dgm:t>
    </dgm:pt>
    <dgm:pt modelId="{1F17A504-3790-426D-91E5-14C72AFA1B79}" type="sibTrans" cxnId="{0927A784-C596-4C1F-A379-125EBBE62BC1}">
      <dgm:prSet/>
      <dgm:spPr/>
      <dgm:t>
        <a:bodyPr/>
        <a:lstStyle/>
        <a:p>
          <a:endParaRPr lang="en-GB"/>
        </a:p>
      </dgm:t>
    </dgm:pt>
    <dgm:pt modelId="{B189CA1C-B7BD-41D9-87C1-2F72532FEBAA}">
      <dgm:prSet/>
      <dgm:spPr/>
      <dgm:t>
        <a:bodyPr/>
        <a:lstStyle/>
        <a:p>
          <a:r>
            <a:rPr lang="en-US" b="1"/>
            <a:t>Select the best non plastic alternative for your need and branding</a:t>
          </a:r>
          <a:endParaRPr lang="en-GB" b="1"/>
        </a:p>
      </dgm:t>
    </dgm:pt>
    <dgm:pt modelId="{26B42E13-AAFA-4C4A-B179-0171829707BD}" type="parTrans" cxnId="{C9FC341A-D305-4429-878D-85DC94EFEFB7}">
      <dgm:prSet/>
      <dgm:spPr/>
      <dgm:t>
        <a:bodyPr/>
        <a:lstStyle/>
        <a:p>
          <a:endParaRPr lang="en-GB"/>
        </a:p>
      </dgm:t>
    </dgm:pt>
    <dgm:pt modelId="{CCF152EF-C12C-498D-9CF5-68DBB0CADD6B}" type="sibTrans" cxnId="{C9FC341A-D305-4429-878D-85DC94EFEFB7}">
      <dgm:prSet/>
      <dgm:spPr/>
      <dgm:t>
        <a:bodyPr/>
        <a:lstStyle/>
        <a:p>
          <a:endParaRPr lang="en-GB"/>
        </a:p>
      </dgm:t>
    </dgm:pt>
    <dgm:pt modelId="{13E28416-8515-4BE6-A792-9D75D24B88C7}">
      <dgm:prSet/>
      <dgm:spPr/>
      <dgm:t>
        <a:bodyPr/>
        <a:lstStyle/>
        <a:p>
          <a:r>
            <a:rPr lang="en-GB" b="1"/>
            <a:t>Train staff , design your guest communication</a:t>
          </a:r>
        </a:p>
      </dgm:t>
    </dgm:pt>
    <dgm:pt modelId="{9C5B5D6B-4806-4921-9C30-3F379CA2BB32}" type="parTrans" cxnId="{F343E339-9736-420E-822D-2E8746C446EB}">
      <dgm:prSet/>
      <dgm:spPr/>
      <dgm:t>
        <a:bodyPr/>
        <a:lstStyle/>
        <a:p>
          <a:endParaRPr lang="en-GB"/>
        </a:p>
      </dgm:t>
    </dgm:pt>
    <dgm:pt modelId="{5E8E5CB5-D56A-469E-81C8-A04B3A5B417D}" type="sibTrans" cxnId="{F343E339-9736-420E-822D-2E8746C446EB}">
      <dgm:prSet/>
      <dgm:spPr/>
      <dgm:t>
        <a:bodyPr/>
        <a:lstStyle/>
        <a:p>
          <a:endParaRPr lang="en-GB"/>
        </a:p>
      </dgm:t>
    </dgm:pt>
    <dgm:pt modelId="{DFE84266-D805-4311-A0AC-355CE0F9283F}" type="pres">
      <dgm:prSet presAssocID="{FE5FC4AB-5399-4B7B-B04F-8F9551D3D050}" presName="Name0" presStyleCnt="0">
        <dgm:presLayoutVars>
          <dgm:dir/>
          <dgm:resizeHandles val="exact"/>
        </dgm:presLayoutVars>
      </dgm:prSet>
      <dgm:spPr/>
    </dgm:pt>
    <dgm:pt modelId="{8CA11501-6FFF-4239-8EDA-59C61D8203CD}" type="pres">
      <dgm:prSet presAssocID="{FE5FC4AB-5399-4B7B-B04F-8F9551D3D050}" presName="cycle" presStyleCnt="0"/>
      <dgm:spPr/>
    </dgm:pt>
    <dgm:pt modelId="{AE517D7A-9BCD-4F24-84B2-FEC4501AB949}" type="pres">
      <dgm:prSet presAssocID="{442DB89D-E2B4-4D5E-ABE2-7DE89C5F06D3}" presName="nodeFirstNode" presStyleLbl="node1" presStyleIdx="0" presStyleCnt="7">
        <dgm:presLayoutVars>
          <dgm:bulletEnabled val="1"/>
        </dgm:presLayoutVars>
      </dgm:prSet>
      <dgm:spPr/>
    </dgm:pt>
    <dgm:pt modelId="{0BE81B1F-442D-4C2A-9E70-29EE491EA39A}" type="pres">
      <dgm:prSet presAssocID="{51059CDD-FE3B-4D65-9724-C0BCEFFFF9B2}" presName="sibTransFirstNode" presStyleLbl="bgShp" presStyleIdx="0" presStyleCnt="1"/>
      <dgm:spPr/>
    </dgm:pt>
    <dgm:pt modelId="{0DB07FF4-063A-42B8-AB58-64383C58DC7E}" type="pres">
      <dgm:prSet presAssocID="{9545FF7C-1119-453D-8726-03694501611D}" presName="nodeFollowingNodes" presStyleLbl="node1" presStyleIdx="1" presStyleCnt="7">
        <dgm:presLayoutVars>
          <dgm:bulletEnabled val="1"/>
        </dgm:presLayoutVars>
      </dgm:prSet>
      <dgm:spPr/>
    </dgm:pt>
    <dgm:pt modelId="{FEF13CF9-5C67-4ADD-AF46-B11CE8C22448}" type="pres">
      <dgm:prSet presAssocID="{B189CA1C-B7BD-41D9-87C1-2F72532FEBAA}" presName="nodeFollowingNodes" presStyleLbl="node1" presStyleIdx="2" presStyleCnt="7">
        <dgm:presLayoutVars>
          <dgm:bulletEnabled val="1"/>
        </dgm:presLayoutVars>
      </dgm:prSet>
      <dgm:spPr/>
    </dgm:pt>
    <dgm:pt modelId="{8A71FEA9-4577-40B2-BF17-03D4777B65AD}" type="pres">
      <dgm:prSet presAssocID="{13E28416-8515-4BE6-A792-9D75D24B88C7}" presName="nodeFollowingNodes" presStyleLbl="node1" presStyleIdx="3" presStyleCnt="7">
        <dgm:presLayoutVars>
          <dgm:bulletEnabled val="1"/>
        </dgm:presLayoutVars>
      </dgm:prSet>
      <dgm:spPr/>
    </dgm:pt>
    <dgm:pt modelId="{01567316-6B5E-43AA-A7C6-AA5857DD1870}" type="pres">
      <dgm:prSet presAssocID="{846EA2C8-78CD-4E45-815D-601B0A924FFD}" presName="nodeFollowingNodes" presStyleLbl="node1" presStyleIdx="4" presStyleCnt="7">
        <dgm:presLayoutVars>
          <dgm:bulletEnabled val="1"/>
        </dgm:presLayoutVars>
      </dgm:prSet>
      <dgm:spPr/>
    </dgm:pt>
    <dgm:pt modelId="{1AA735F3-AA24-49B5-9F1C-08C3211FC792}" type="pres">
      <dgm:prSet presAssocID="{4234692F-9AB3-4656-99B8-00BD142D35AF}" presName="nodeFollowingNodes" presStyleLbl="node1" presStyleIdx="5" presStyleCnt="7">
        <dgm:presLayoutVars>
          <dgm:bulletEnabled val="1"/>
        </dgm:presLayoutVars>
      </dgm:prSet>
      <dgm:spPr/>
    </dgm:pt>
    <dgm:pt modelId="{D5941524-D4D7-4CA4-830F-5C7E074E9528}" type="pres">
      <dgm:prSet presAssocID="{93B9FEBF-4A51-46A6-B11B-602DB74C3084}" presName="nodeFollowingNodes" presStyleLbl="node1" presStyleIdx="6" presStyleCnt="7">
        <dgm:presLayoutVars>
          <dgm:bulletEnabled val="1"/>
        </dgm:presLayoutVars>
      </dgm:prSet>
      <dgm:spPr/>
    </dgm:pt>
  </dgm:ptLst>
  <dgm:cxnLst>
    <dgm:cxn modelId="{EC24C304-559F-4381-AC79-48E9E42D8FF0}" type="presOf" srcId="{846EA2C8-78CD-4E45-815D-601B0A924FFD}" destId="{01567316-6B5E-43AA-A7C6-AA5857DD1870}" srcOrd="0" destOrd="0" presId="urn:microsoft.com/office/officeart/2005/8/layout/cycle3"/>
    <dgm:cxn modelId="{CEB4760E-EC80-4B6D-B246-0EE2F7D04898}" type="presOf" srcId="{51059CDD-FE3B-4D65-9724-C0BCEFFFF9B2}" destId="{0BE81B1F-442D-4C2A-9E70-29EE491EA39A}" srcOrd="0" destOrd="0" presId="urn:microsoft.com/office/officeart/2005/8/layout/cycle3"/>
    <dgm:cxn modelId="{C9FC341A-D305-4429-878D-85DC94EFEFB7}" srcId="{FE5FC4AB-5399-4B7B-B04F-8F9551D3D050}" destId="{B189CA1C-B7BD-41D9-87C1-2F72532FEBAA}" srcOrd="2" destOrd="0" parTransId="{26B42E13-AAFA-4C4A-B179-0171829707BD}" sibTransId="{CCF152EF-C12C-498D-9CF5-68DBB0CADD6B}"/>
    <dgm:cxn modelId="{BE749C36-D0B4-494E-92A1-38431EC64EA7}" srcId="{FE5FC4AB-5399-4B7B-B04F-8F9551D3D050}" destId="{442DB89D-E2B4-4D5E-ABE2-7DE89C5F06D3}" srcOrd="0" destOrd="0" parTransId="{80202215-BA44-4D73-A900-D5F27DA20E02}" sibTransId="{51059CDD-FE3B-4D65-9724-C0BCEFFFF9B2}"/>
    <dgm:cxn modelId="{F343E339-9736-420E-822D-2E8746C446EB}" srcId="{FE5FC4AB-5399-4B7B-B04F-8F9551D3D050}" destId="{13E28416-8515-4BE6-A792-9D75D24B88C7}" srcOrd="3" destOrd="0" parTransId="{9C5B5D6B-4806-4921-9C30-3F379CA2BB32}" sibTransId="{5E8E5CB5-D56A-469E-81C8-A04B3A5B417D}"/>
    <dgm:cxn modelId="{5F7EE55E-E305-4934-9330-BD1D50057928}" type="presOf" srcId="{9545FF7C-1119-453D-8726-03694501611D}" destId="{0DB07FF4-063A-42B8-AB58-64383C58DC7E}" srcOrd="0" destOrd="0" presId="urn:microsoft.com/office/officeart/2005/8/layout/cycle3"/>
    <dgm:cxn modelId="{DC52CD66-82D2-4D52-BD44-1C12A6AFE017}" srcId="{FE5FC4AB-5399-4B7B-B04F-8F9551D3D050}" destId="{93B9FEBF-4A51-46A6-B11B-602DB74C3084}" srcOrd="6" destOrd="0" parTransId="{8E5861A6-5338-4C19-8981-0F410B860A51}" sibTransId="{1BDF6EDC-3F5F-4D6B-9187-014858DD5851}"/>
    <dgm:cxn modelId="{F69CF24A-D816-4FAF-A5F0-BC67952C8AEE}" type="presOf" srcId="{B189CA1C-B7BD-41D9-87C1-2F72532FEBAA}" destId="{FEF13CF9-5C67-4ADD-AF46-B11CE8C22448}" srcOrd="0" destOrd="0" presId="urn:microsoft.com/office/officeart/2005/8/layout/cycle3"/>
    <dgm:cxn modelId="{1593066C-B3F9-4494-9C23-86D7471F169F}" type="presOf" srcId="{13E28416-8515-4BE6-A792-9D75D24B88C7}" destId="{8A71FEA9-4577-40B2-BF17-03D4777B65AD}" srcOrd="0" destOrd="0" presId="urn:microsoft.com/office/officeart/2005/8/layout/cycle3"/>
    <dgm:cxn modelId="{1E44B379-8A39-4350-A76A-4D2684037AD2}" srcId="{FE5FC4AB-5399-4B7B-B04F-8F9551D3D050}" destId="{4234692F-9AB3-4656-99B8-00BD142D35AF}" srcOrd="5" destOrd="0" parTransId="{6A50D1E3-5C1D-4A47-AA71-C318C944D38E}" sibTransId="{DB4DBFF3-D3E7-4CDA-ADAF-38E948FF52EA}"/>
    <dgm:cxn modelId="{0927A784-C596-4C1F-A379-125EBBE62BC1}" srcId="{FE5FC4AB-5399-4B7B-B04F-8F9551D3D050}" destId="{9545FF7C-1119-453D-8726-03694501611D}" srcOrd="1" destOrd="0" parTransId="{6798D952-58B1-43DB-850B-F414D82E1239}" sibTransId="{1F17A504-3790-426D-91E5-14C72AFA1B79}"/>
    <dgm:cxn modelId="{93204699-B088-49A9-BE4B-62174C722B2D}" type="presOf" srcId="{FE5FC4AB-5399-4B7B-B04F-8F9551D3D050}" destId="{DFE84266-D805-4311-A0AC-355CE0F9283F}" srcOrd="0" destOrd="0" presId="urn:microsoft.com/office/officeart/2005/8/layout/cycle3"/>
    <dgm:cxn modelId="{184BE0B8-EA25-436A-A070-22EEE78FF795}" type="presOf" srcId="{93B9FEBF-4A51-46A6-B11B-602DB74C3084}" destId="{D5941524-D4D7-4CA4-830F-5C7E074E9528}" srcOrd="0" destOrd="0" presId="urn:microsoft.com/office/officeart/2005/8/layout/cycle3"/>
    <dgm:cxn modelId="{A83940C8-78A7-42FB-95AD-0B79014B5449}" srcId="{FE5FC4AB-5399-4B7B-B04F-8F9551D3D050}" destId="{846EA2C8-78CD-4E45-815D-601B0A924FFD}" srcOrd="4" destOrd="0" parTransId="{6C4A3E53-9045-421F-8910-3E47D873FB8B}" sibTransId="{ADD99730-7C26-4CB2-AF9F-3A2B87BF2595}"/>
    <dgm:cxn modelId="{F5ABF6F5-88D9-4103-A264-33AA1104E3FD}" type="presOf" srcId="{442DB89D-E2B4-4D5E-ABE2-7DE89C5F06D3}" destId="{AE517D7A-9BCD-4F24-84B2-FEC4501AB949}" srcOrd="0" destOrd="0" presId="urn:microsoft.com/office/officeart/2005/8/layout/cycle3"/>
    <dgm:cxn modelId="{8B879CFF-4DB7-4F1F-81ED-E926202B533D}" type="presOf" srcId="{4234692F-9AB3-4656-99B8-00BD142D35AF}" destId="{1AA735F3-AA24-49B5-9F1C-08C3211FC792}" srcOrd="0" destOrd="0" presId="urn:microsoft.com/office/officeart/2005/8/layout/cycle3"/>
    <dgm:cxn modelId="{C96A9535-1808-4833-90BA-4318C1B2C0FF}" type="presParOf" srcId="{DFE84266-D805-4311-A0AC-355CE0F9283F}" destId="{8CA11501-6FFF-4239-8EDA-59C61D8203CD}" srcOrd="0" destOrd="0" presId="urn:microsoft.com/office/officeart/2005/8/layout/cycle3"/>
    <dgm:cxn modelId="{1977EAA7-3A4E-40B0-9115-FE8EA15B9660}" type="presParOf" srcId="{8CA11501-6FFF-4239-8EDA-59C61D8203CD}" destId="{AE517D7A-9BCD-4F24-84B2-FEC4501AB949}" srcOrd="0" destOrd="0" presId="urn:microsoft.com/office/officeart/2005/8/layout/cycle3"/>
    <dgm:cxn modelId="{B21D3884-6B15-4A5D-874B-FC6E02596E40}" type="presParOf" srcId="{8CA11501-6FFF-4239-8EDA-59C61D8203CD}" destId="{0BE81B1F-442D-4C2A-9E70-29EE491EA39A}" srcOrd="1" destOrd="0" presId="urn:microsoft.com/office/officeart/2005/8/layout/cycle3"/>
    <dgm:cxn modelId="{DC0DCE36-B454-4720-81AC-D54E09C1D57A}" type="presParOf" srcId="{8CA11501-6FFF-4239-8EDA-59C61D8203CD}" destId="{0DB07FF4-063A-42B8-AB58-64383C58DC7E}" srcOrd="2" destOrd="0" presId="urn:microsoft.com/office/officeart/2005/8/layout/cycle3"/>
    <dgm:cxn modelId="{5A758A67-AA9F-411E-8413-42931185800D}" type="presParOf" srcId="{8CA11501-6FFF-4239-8EDA-59C61D8203CD}" destId="{FEF13CF9-5C67-4ADD-AF46-B11CE8C22448}" srcOrd="3" destOrd="0" presId="urn:microsoft.com/office/officeart/2005/8/layout/cycle3"/>
    <dgm:cxn modelId="{A25D8296-47F6-4E72-B4E6-39676796FA44}" type="presParOf" srcId="{8CA11501-6FFF-4239-8EDA-59C61D8203CD}" destId="{8A71FEA9-4577-40B2-BF17-03D4777B65AD}" srcOrd="4" destOrd="0" presId="urn:microsoft.com/office/officeart/2005/8/layout/cycle3"/>
    <dgm:cxn modelId="{B684A05C-BDD6-4E64-93AD-FF38E5C6CE06}" type="presParOf" srcId="{8CA11501-6FFF-4239-8EDA-59C61D8203CD}" destId="{01567316-6B5E-43AA-A7C6-AA5857DD1870}" srcOrd="5" destOrd="0" presId="urn:microsoft.com/office/officeart/2005/8/layout/cycle3"/>
    <dgm:cxn modelId="{58FBD5F5-B44E-4215-84CB-E6B3E633F03E}" type="presParOf" srcId="{8CA11501-6FFF-4239-8EDA-59C61D8203CD}" destId="{1AA735F3-AA24-49B5-9F1C-08C3211FC792}" srcOrd="6" destOrd="0" presId="urn:microsoft.com/office/officeart/2005/8/layout/cycle3"/>
    <dgm:cxn modelId="{B473C531-1E2B-427E-A376-5C51370BE8A6}" type="presParOf" srcId="{8CA11501-6FFF-4239-8EDA-59C61D8203CD}" destId="{D5941524-D4D7-4CA4-830F-5C7E074E9528}" srcOrd="7"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81B1F-442D-4C2A-9E70-29EE491EA39A}">
      <dsp:nvSpPr>
        <dsp:cNvPr id="0" name=""/>
        <dsp:cNvSpPr/>
      </dsp:nvSpPr>
      <dsp:spPr>
        <a:xfrm>
          <a:off x="1083602" y="-22998"/>
          <a:ext cx="3319195" cy="3319195"/>
        </a:xfrm>
        <a:prstGeom prst="circularArrow">
          <a:avLst>
            <a:gd name="adj1" fmla="val 5544"/>
            <a:gd name="adj2" fmla="val 330680"/>
            <a:gd name="adj3" fmla="val 14540369"/>
            <a:gd name="adj4" fmla="val 16936179"/>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AE517D7A-9BCD-4F24-84B2-FEC4501AB949}">
      <dsp:nvSpPr>
        <dsp:cNvPr id="0" name=""/>
        <dsp:cNvSpPr/>
      </dsp:nvSpPr>
      <dsp:spPr>
        <a:xfrm>
          <a:off x="2235547" y="1024"/>
          <a:ext cx="1015305" cy="50765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t>Look at each area of “single use” plastic in your hotel</a:t>
          </a:r>
          <a:endParaRPr lang="en-GB" sz="700" kern="1200"/>
        </a:p>
      </dsp:txBody>
      <dsp:txXfrm>
        <a:off x="2260329" y="25806"/>
        <a:ext cx="965741" cy="458088"/>
      </dsp:txXfrm>
    </dsp:sp>
    <dsp:sp modelId="{0DB07FF4-063A-42B8-AB58-64383C58DC7E}">
      <dsp:nvSpPr>
        <dsp:cNvPr id="0" name=""/>
        <dsp:cNvSpPr/>
      </dsp:nvSpPr>
      <dsp:spPr>
        <a:xfrm>
          <a:off x="3342179" y="533950"/>
          <a:ext cx="1015305" cy="50765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Do you really need this item?</a:t>
          </a:r>
        </a:p>
      </dsp:txBody>
      <dsp:txXfrm>
        <a:off x="3366961" y="558732"/>
        <a:ext cx="965741" cy="458088"/>
      </dsp:txXfrm>
    </dsp:sp>
    <dsp:sp modelId="{FEF13CF9-5C67-4ADD-AF46-B11CE8C22448}">
      <dsp:nvSpPr>
        <dsp:cNvPr id="0" name=""/>
        <dsp:cNvSpPr/>
      </dsp:nvSpPr>
      <dsp:spPr>
        <a:xfrm>
          <a:off x="3615494" y="1731423"/>
          <a:ext cx="1015305" cy="50765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t>Select the best non plastic alternative for your need and branding</a:t>
          </a:r>
          <a:endParaRPr lang="en-GB" sz="700" b="1" kern="1200"/>
        </a:p>
      </dsp:txBody>
      <dsp:txXfrm>
        <a:off x="3640276" y="1756205"/>
        <a:ext cx="965741" cy="458088"/>
      </dsp:txXfrm>
    </dsp:sp>
    <dsp:sp modelId="{8A71FEA9-4577-40B2-BF17-03D4777B65AD}">
      <dsp:nvSpPr>
        <dsp:cNvPr id="0" name=""/>
        <dsp:cNvSpPr/>
      </dsp:nvSpPr>
      <dsp:spPr>
        <a:xfrm>
          <a:off x="2849681" y="2691722"/>
          <a:ext cx="1015305" cy="50765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Train staff , design your guest communication</a:t>
          </a:r>
        </a:p>
      </dsp:txBody>
      <dsp:txXfrm>
        <a:off x="2874463" y="2716504"/>
        <a:ext cx="965741" cy="458088"/>
      </dsp:txXfrm>
    </dsp:sp>
    <dsp:sp modelId="{01567316-6B5E-43AA-A7C6-AA5857DD1870}">
      <dsp:nvSpPr>
        <dsp:cNvPr id="0" name=""/>
        <dsp:cNvSpPr/>
      </dsp:nvSpPr>
      <dsp:spPr>
        <a:xfrm>
          <a:off x="1621412" y="2691722"/>
          <a:ext cx="1015305" cy="50765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mj-lt"/>
            </a:rPr>
            <a:t>Implement the changes</a:t>
          </a:r>
          <a:endParaRPr lang="en-GB" sz="700" kern="1200"/>
        </a:p>
      </dsp:txBody>
      <dsp:txXfrm>
        <a:off x="1646194" y="2716504"/>
        <a:ext cx="965741" cy="458088"/>
      </dsp:txXfrm>
    </dsp:sp>
    <dsp:sp modelId="{1AA735F3-AA24-49B5-9F1C-08C3211FC792}">
      <dsp:nvSpPr>
        <dsp:cNvPr id="0" name=""/>
        <dsp:cNvSpPr/>
      </dsp:nvSpPr>
      <dsp:spPr>
        <a:xfrm>
          <a:off x="855599" y="1731423"/>
          <a:ext cx="1015305" cy="50765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t>Measure the reduction</a:t>
          </a:r>
          <a:endParaRPr lang="en-GB" sz="700" kern="1200"/>
        </a:p>
      </dsp:txBody>
      <dsp:txXfrm>
        <a:off x="880381" y="1756205"/>
        <a:ext cx="965741" cy="458088"/>
      </dsp:txXfrm>
    </dsp:sp>
    <dsp:sp modelId="{D5941524-D4D7-4CA4-830F-5C7E074E9528}">
      <dsp:nvSpPr>
        <dsp:cNvPr id="0" name=""/>
        <dsp:cNvSpPr/>
      </dsp:nvSpPr>
      <dsp:spPr>
        <a:xfrm>
          <a:off x="1128915" y="533950"/>
          <a:ext cx="1015305" cy="50765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t>Share your success with others</a:t>
          </a:r>
        </a:p>
      </dsp:txBody>
      <dsp:txXfrm>
        <a:off x="1153697" y="558732"/>
        <a:ext cx="965741" cy="45808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d18a987-5f03-474e-8a88-7309407609e1">
      <UserInfo>
        <DisplayName>Katie James</DisplayName>
        <AccountId>546</AccountId>
        <AccountType/>
      </UserInfo>
      <UserInfo>
        <DisplayName>Terry Brown</DisplayName>
        <AccountId>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4C28BCDAD6E646B835C10A73ACBA53" ma:contentTypeVersion="12" ma:contentTypeDescription="Create a new document." ma:contentTypeScope="" ma:versionID="3b35ce8d2f51bf37f3f571bbf8e39858">
  <xsd:schema xmlns:xsd="http://www.w3.org/2001/XMLSchema" xmlns:xs="http://www.w3.org/2001/XMLSchema" xmlns:p="http://schemas.microsoft.com/office/2006/metadata/properties" xmlns:ns2="6d18a987-5f03-474e-8a88-7309407609e1" xmlns:ns3="385d5680-4e26-460f-9ade-1aecbe0cb87a" targetNamespace="http://schemas.microsoft.com/office/2006/metadata/properties" ma:root="true" ma:fieldsID="9721ccb9ca9d1a3470466c6edd150295" ns2:_="" ns3:_="">
    <xsd:import namespace="6d18a987-5f03-474e-8a88-7309407609e1"/>
    <xsd:import namespace="385d5680-4e26-460f-9ade-1aecbe0cb87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8a987-5f03-474e-8a88-7309407609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5d5680-4e26-460f-9ade-1aecbe0cb87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641F34-CBE5-4476-B16E-05BFF2F4BC70}">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385d5680-4e26-460f-9ade-1aecbe0cb87a"/>
    <ds:schemaRef ds:uri="6d18a987-5f03-474e-8a88-7309407609e1"/>
    <ds:schemaRef ds:uri="http://www.w3.org/XML/1998/namespace"/>
  </ds:schemaRefs>
</ds:datastoreItem>
</file>

<file path=customXml/itemProps2.xml><?xml version="1.0" encoding="utf-8"?>
<ds:datastoreItem xmlns:ds="http://schemas.openxmlformats.org/officeDocument/2006/customXml" ds:itemID="{E97DCEA1-3B23-4656-82E3-6D61CFCAD2BA}">
  <ds:schemaRefs>
    <ds:schemaRef ds:uri="http://schemas.microsoft.com/sharepoint/v3/contenttype/forms"/>
  </ds:schemaRefs>
</ds:datastoreItem>
</file>

<file path=customXml/itemProps3.xml><?xml version="1.0" encoding="utf-8"?>
<ds:datastoreItem xmlns:ds="http://schemas.openxmlformats.org/officeDocument/2006/customXml" ds:itemID="{A8B2CA9C-BCE2-4EDE-8DA8-6E51448B6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8a987-5f03-474e-8a88-7309407609e1"/>
    <ds:schemaRef ds:uri="385d5680-4e26-460f-9ade-1aecbe0cb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13</Pages>
  <Words>2835</Words>
  <Characters>16162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Middleton</dc:creator>
  <cp:keywords/>
  <dc:description/>
  <cp:lastModifiedBy>Julie Middleton</cp:lastModifiedBy>
  <cp:revision>9</cp:revision>
  <cp:lastPrinted>2019-06-17T15:50:00Z</cp:lastPrinted>
  <dcterms:created xsi:type="dcterms:W3CDTF">2019-06-17T09:59:00Z</dcterms:created>
  <dcterms:modified xsi:type="dcterms:W3CDTF">2019-08-22T10:07:00Z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0x0101008F4C28BCDAD6E646B835C10A73ACBA53</vt:lpwstr>
  </property>
</Properties>
</file>